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DB" w:rsidRPr="00B513DE" w:rsidRDefault="00507F24" w:rsidP="00FA45DB">
      <w:pPr>
        <w:pStyle w:val="NormalWeb"/>
        <w:jc w:val="center"/>
        <w:rPr>
          <w:b/>
        </w:rPr>
      </w:pPr>
      <w:r w:rsidRPr="00B513DE">
        <w:rPr>
          <w:b/>
        </w:rPr>
        <w:t>TERMS OF SERVICE</w:t>
      </w:r>
    </w:p>
    <w:p w:rsidR="009270F7" w:rsidRPr="00B513DE" w:rsidRDefault="00B513DE" w:rsidP="009270F7">
      <w:pPr>
        <w:pStyle w:val="NormalWeb"/>
      </w:pPr>
      <w:r>
        <w:t>Updated</w:t>
      </w:r>
      <w:r w:rsidR="003C05ED">
        <w:t xml:space="preserve"> July 1</w:t>
      </w:r>
      <w:r w:rsidR="00D4166A" w:rsidRPr="00B513DE">
        <w:t>, 2018</w:t>
      </w:r>
    </w:p>
    <w:p w:rsidR="00FA45DB" w:rsidRPr="00B513DE" w:rsidRDefault="009270F7" w:rsidP="009270F7">
      <w:pPr>
        <w:pStyle w:val="NormalWeb"/>
      </w:pPr>
      <w:r w:rsidRPr="00B513DE">
        <w:t xml:space="preserve">Welcome to </w:t>
      </w:r>
      <w:r w:rsidR="00B513DE">
        <w:t xml:space="preserve">the website of </w:t>
      </w:r>
      <w:r w:rsidR="00F510E3">
        <w:t xml:space="preserve">C&amp;S Enterprises </w:t>
      </w:r>
      <w:r w:rsidR="00B513DE">
        <w:t>(</w:t>
      </w:r>
      <w:r w:rsidR="0002319A">
        <w:t>“</w:t>
      </w:r>
      <w:r w:rsidR="00BE7327">
        <w:t>we,</w:t>
      </w:r>
      <w:r w:rsidR="0002319A">
        <w:t>”</w:t>
      </w:r>
      <w:r w:rsidR="00BE7327">
        <w:t xml:space="preserve"> </w:t>
      </w:r>
      <w:r w:rsidR="0002319A">
        <w:t>“</w:t>
      </w:r>
      <w:r w:rsidR="00BE7327">
        <w:t>our,</w:t>
      </w:r>
      <w:r w:rsidR="0002319A">
        <w:t>”</w:t>
      </w:r>
      <w:r w:rsidR="00BE7327">
        <w:t xml:space="preserve"> </w:t>
      </w:r>
      <w:r w:rsidR="0002319A">
        <w:t>“</w:t>
      </w:r>
      <w:r w:rsidR="00BE7327">
        <w:t>us</w:t>
      </w:r>
      <w:r w:rsidR="0002319A">
        <w:t>”</w:t>
      </w:r>
      <w:r w:rsidR="00B513DE">
        <w:t xml:space="preserve">), </w:t>
      </w:r>
      <w:hyperlink r:id="rId7" w:history="1">
        <w:r w:rsidR="00F510E3" w:rsidRPr="000576F2">
          <w:rPr>
            <w:rStyle w:val="Hyperlink"/>
            <w:rFonts w:ascii="Times" w:hAnsi="Times" w:cs="Times"/>
          </w:rPr>
          <w:t>www.candsapartments.com</w:t>
        </w:r>
      </w:hyperlink>
      <w:r w:rsidR="00B513DE">
        <w:t xml:space="preserve"> (the </w:t>
      </w:r>
      <w:r w:rsidR="0002319A">
        <w:t>“</w:t>
      </w:r>
      <w:r w:rsidR="00B513DE">
        <w:t>Site</w:t>
      </w:r>
      <w:r w:rsidR="0002319A">
        <w:t>”</w:t>
      </w:r>
      <w:r w:rsidR="00B513DE">
        <w:t>)</w:t>
      </w:r>
      <w:r w:rsidR="00263FC5" w:rsidRPr="00B513DE">
        <w:t xml:space="preserve">.  </w:t>
      </w:r>
      <w:r w:rsidRPr="00B513DE">
        <w:t xml:space="preserve">By </w:t>
      </w:r>
      <w:r w:rsidR="00263FC5" w:rsidRPr="00B513DE">
        <w:t xml:space="preserve">visiting </w:t>
      </w:r>
      <w:r w:rsidR="00B513DE">
        <w:t xml:space="preserve">the </w:t>
      </w:r>
      <w:r w:rsidR="00064608">
        <w:t>Site,</w:t>
      </w:r>
      <w:r w:rsidR="00263FC5" w:rsidRPr="00B513DE">
        <w:t xml:space="preserve"> </w:t>
      </w:r>
      <w:r w:rsidRPr="00B513DE">
        <w:t xml:space="preserve">you signify that you have read, understand and agree to be bound by these </w:t>
      </w:r>
      <w:r w:rsidR="00507F24" w:rsidRPr="00B513DE">
        <w:t>Terms of Service</w:t>
      </w:r>
      <w:r w:rsidRPr="00B513DE">
        <w:t xml:space="preserve"> (</w:t>
      </w:r>
      <w:r w:rsidR="0002319A">
        <w:t>“</w:t>
      </w:r>
      <w:r w:rsidR="00507F24" w:rsidRPr="00B513DE">
        <w:rPr>
          <w:rStyle w:val="Emphasis"/>
          <w:bCs/>
          <w:i w:val="0"/>
        </w:rPr>
        <w:t>Terms of Service</w:t>
      </w:r>
      <w:r w:rsidR="0002319A">
        <w:t>”</w:t>
      </w:r>
      <w:r w:rsidR="0040595E" w:rsidRPr="00B513DE">
        <w:t>)</w:t>
      </w:r>
      <w:r w:rsidR="004D295B" w:rsidRPr="00B513DE">
        <w:t>.</w:t>
      </w:r>
      <w:r w:rsidR="00AF61FA" w:rsidRPr="00B513DE">
        <w:t xml:space="preserve"> </w:t>
      </w:r>
      <w:r w:rsidRPr="00B513DE">
        <w:t xml:space="preserve"> </w:t>
      </w:r>
      <w:r w:rsidR="00FA45DB" w:rsidRPr="00B513DE">
        <w:t xml:space="preserve">If you do not agree to these </w:t>
      </w:r>
      <w:r w:rsidR="00507F24" w:rsidRPr="00B513DE">
        <w:t>Terms of Service</w:t>
      </w:r>
      <w:r w:rsidR="00FA45DB" w:rsidRPr="00B513DE">
        <w:t xml:space="preserve">, then do not </w:t>
      </w:r>
      <w:r w:rsidR="0040595E" w:rsidRPr="00B513DE">
        <w:t xml:space="preserve">use the </w:t>
      </w:r>
      <w:r w:rsidR="00B513DE">
        <w:t>Site</w:t>
      </w:r>
      <w:r w:rsidR="0040595E" w:rsidRPr="00B513DE">
        <w:t>.</w:t>
      </w:r>
    </w:p>
    <w:p w:rsidR="00FA45DB" w:rsidRPr="00B513DE" w:rsidRDefault="00FA45DB" w:rsidP="00FA45DB">
      <w:pPr>
        <w:spacing w:before="60"/>
        <w:textAlignment w:val="baseline"/>
      </w:pPr>
      <w:r w:rsidRPr="00B513DE">
        <w:t xml:space="preserve">These </w:t>
      </w:r>
      <w:r w:rsidR="00507F24" w:rsidRPr="00B513DE">
        <w:t>Terms of Service</w:t>
      </w:r>
      <w:r w:rsidRPr="00B513DE">
        <w:t xml:space="preserve"> are effective as of the date posted above and we will not be bound by any additional or different terms on other documents that are inconsistent with these terms. </w:t>
      </w:r>
      <w:r w:rsidR="00BE7327">
        <w:t>We</w:t>
      </w:r>
      <w:r w:rsidRPr="00B513DE">
        <w:t xml:space="preserve"> may modify or update these </w:t>
      </w:r>
      <w:r w:rsidR="00507F24" w:rsidRPr="00B513DE">
        <w:t>Terms of Service</w:t>
      </w:r>
      <w:r w:rsidRPr="00B513DE">
        <w:t xml:space="preserve"> at any time by posting the amended terms on the </w:t>
      </w:r>
      <w:r w:rsidR="00B513DE">
        <w:t>Site</w:t>
      </w:r>
      <w:r w:rsidR="00C57148" w:rsidRPr="00B513DE">
        <w:t xml:space="preserve"> </w:t>
      </w:r>
      <w:r w:rsidR="004D295B" w:rsidRPr="00B513DE">
        <w:t xml:space="preserve">or </w:t>
      </w:r>
      <w:r w:rsidR="00CD3031" w:rsidRPr="00B513DE">
        <w:t xml:space="preserve">through </w:t>
      </w:r>
      <w:r w:rsidR="004D295B" w:rsidRPr="00B513DE">
        <w:t>information given by email</w:t>
      </w:r>
      <w:r w:rsidRPr="00B513DE">
        <w:t xml:space="preserve"> and such terms shall be effective for all use of the </w:t>
      </w:r>
      <w:r w:rsidR="00B513DE">
        <w:t>Site</w:t>
      </w:r>
      <w:r w:rsidR="00C57148" w:rsidRPr="00B513DE">
        <w:t xml:space="preserve"> </w:t>
      </w:r>
      <w:r w:rsidRPr="00B513DE">
        <w:t xml:space="preserve">once they are posted. Your continued access of the </w:t>
      </w:r>
      <w:r w:rsidR="00B513DE">
        <w:t>Site</w:t>
      </w:r>
      <w:r w:rsidR="00263FC5" w:rsidRPr="00B513DE">
        <w:t xml:space="preserve"> </w:t>
      </w:r>
      <w:r w:rsidRPr="00B513DE">
        <w:t xml:space="preserve">and/or use of the </w:t>
      </w:r>
      <w:r w:rsidR="0040595E" w:rsidRPr="00B513DE">
        <w:t>s</w:t>
      </w:r>
      <w:r w:rsidRPr="00B513DE">
        <w:t xml:space="preserve">ervices provided </w:t>
      </w:r>
      <w:r w:rsidR="0040595E" w:rsidRPr="00B513DE">
        <w:t xml:space="preserve">through the </w:t>
      </w:r>
      <w:r w:rsidR="00B513DE">
        <w:t>Site</w:t>
      </w:r>
      <w:r w:rsidR="00263FC5" w:rsidRPr="00B513DE">
        <w:t xml:space="preserve"> </w:t>
      </w:r>
      <w:r w:rsidRPr="00B513DE">
        <w:t xml:space="preserve">following the posting of any additional or different terms in the </w:t>
      </w:r>
      <w:r w:rsidR="00507F24" w:rsidRPr="00B513DE">
        <w:t>Terms of Service</w:t>
      </w:r>
      <w:r w:rsidRPr="00B513DE">
        <w:t xml:space="preserve"> constitutes your acceptance of those additional or different terms. </w:t>
      </w:r>
      <w:r w:rsidR="00BE7327">
        <w:t>We</w:t>
      </w:r>
      <w:r w:rsidRPr="00B513DE">
        <w:t xml:space="preserve">, in </w:t>
      </w:r>
      <w:r w:rsidR="00BE7327">
        <w:t xml:space="preserve">our </w:t>
      </w:r>
      <w:r w:rsidRPr="00B513DE">
        <w:t xml:space="preserve">sole discretion, may also add, delete or change some or all of the features of the </w:t>
      </w:r>
      <w:r w:rsidR="00B513DE">
        <w:t>Site</w:t>
      </w:r>
      <w:r w:rsidR="00C57148" w:rsidRPr="00B513DE">
        <w:t xml:space="preserve"> </w:t>
      </w:r>
      <w:r w:rsidRPr="00B513DE">
        <w:t xml:space="preserve">at any time.  </w:t>
      </w:r>
    </w:p>
    <w:p w:rsidR="009270F7" w:rsidRPr="00B513DE" w:rsidRDefault="009270F7" w:rsidP="009270F7">
      <w:pPr>
        <w:pStyle w:val="NormalWeb"/>
      </w:pPr>
      <w:r w:rsidRPr="00B513DE">
        <w:t xml:space="preserve">These </w:t>
      </w:r>
      <w:r w:rsidR="00507F24" w:rsidRPr="00B513DE">
        <w:t>Terms of Service</w:t>
      </w:r>
      <w:r w:rsidRPr="00B513DE">
        <w:t xml:space="preserve"> govern your access </w:t>
      </w:r>
      <w:r w:rsidR="004D295B" w:rsidRPr="00B513DE">
        <w:t xml:space="preserve">to </w:t>
      </w:r>
      <w:r w:rsidRPr="00B513DE">
        <w:t xml:space="preserve">and use of the </w:t>
      </w:r>
      <w:r w:rsidR="00B513DE">
        <w:t>Site</w:t>
      </w:r>
      <w:r w:rsidRPr="00B513DE">
        <w:t xml:space="preserve">. Please read these </w:t>
      </w:r>
      <w:r w:rsidR="00507F24" w:rsidRPr="00B513DE">
        <w:t>Terms of Service</w:t>
      </w:r>
      <w:r w:rsidRPr="00B513DE">
        <w:t xml:space="preserve"> carefully before using the </w:t>
      </w:r>
      <w:r w:rsidR="00B513DE">
        <w:t>Site</w:t>
      </w:r>
      <w:r w:rsidRPr="00B513DE">
        <w:t xml:space="preserve">. If you violate any of these </w:t>
      </w:r>
      <w:r w:rsidR="00507F24" w:rsidRPr="00B513DE">
        <w:t>Terms of Service</w:t>
      </w:r>
      <w:r w:rsidRPr="00B513DE">
        <w:t xml:space="preserve"> (which include by reference </w:t>
      </w:r>
      <w:r w:rsidR="00BE7327">
        <w:t>our</w:t>
      </w:r>
      <w:r w:rsidR="00022640" w:rsidRPr="00B513DE">
        <w:t xml:space="preserve"> Privacy Policy</w:t>
      </w:r>
      <w:r w:rsidRPr="00B513DE">
        <w:t>)</w:t>
      </w:r>
      <w:r w:rsidR="005A36C8" w:rsidRPr="00B513DE">
        <w:t xml:space="preserve"> </w:t>
      </w:r>
      <w:r w:rsidRPr="00B513DE">
        <w:t>or otherwise violate an</w:t>
      </w:r>
      <w:r w:rsidR="0040595E" w:rsidRPr="00B513DE">
        <w:t xml:space="preserve"> agreement between you and us, </w:t>
      </w:r>
      <w:r w:rsidR="00BE7327">
        <w:t>we</w:t>
      </w:r>
      <w:r w:rsidRPr="00B513DE">
        <w:t xml:space="preserve"> may terminate your </w:t>
      </w:r>
      <w:r w:rsidR="003B45D7" w:rsidRPr="00B513DE">
        <w:t>registration</w:t>
      </w:r>
      <w:r w:rsidRPr="00B513DE">
        <w:t xml:space="preserve">, and/or prohibit you from using or accessing the </w:t>
      </w:r>
      <w:r w:rsidR="00B513DE">
        <w:t>Site</w:t>
      </w:r>
      <w:r w:rsidR="00C57148" w:rsidRPr="00B513DE">
        <w:t xml:space="preserve"> </w:t>
      </w:r>
      <w:r w:rsidRPr="00B513DE">
        <w:t xml:space="preserve">(or any portion, aspect or feature of the </w:t>
      </w:r>
      <w:r w:rsidR="00B513DE">
        <w:t>Site</w:t>
      </w:r>
      <w:r w:rsidR="00BA45A0">
        <w:t>)</w:t>
      </w:r>
      <w:r w:rsidRPr="00B513DE">
        <w:t xml:space="preserve">, at any time in </w:t>
      </w:r>
      <w:r w:rsidR="00BE7327">
        <w:t>our</w:t>
      </w:r>
      <w:r w:rsidRPr="00B513DE">
        <w:t xml:space="preserve"> sole discretion, with or without notice.</w:t>
      </w:r>
    </w:p>
    <w:p w:rsidR="009270F7" w:rsidRPr="00B513DE" w:rsidRDefault="009270F7" w:rsidP="009270F7">
      <w:pPr>
        <w:pStyle w:val="NormalWeb"/>
      </w:pPr>
      <w:r w:rsidRPr="00B513DE">
        <w:t>As used herein,</w:t>
      </w:r>
      <w:r w:rsidR="006158F2" w:rsidRPr="00B513DE">
        <w:t xml:space="preserve"> </w:t>
      </w:r>
      <w:r w:rsidR="0002319A">
        <w:t>“</w:t>
      </w:r>
      <w:r w:rsidR="006158F2" w:rsidRPr="00B513DE">
        <w:t>User</w:t>
      </w:r>
      <w:r w:rsidR="0002319A">
        <w:t>”</w:t>
      </w:r>
      <w:r w:rsidR="006158F2" w:rsidRPr="00B513DE">
        <w:t xml:space="preserve"> or</w:t>
      </w:r>
      <w:r w:rsidRPr="00B513DE">
        <w:t xml:space="preserve"> </w:t>
      </w:r>
      <w:r w:rsidR="0002319A">
        <w:t>“</w:t>
      </w:r>
      <w:r w:rsidRPr="00B513DE">
        <w:rPr>
          <w:rStyle w:val="Emphasis"/>
          <w:bCs/>
          <w:i w:val="0"/>
        </w:rPr>
        <w:t>Users</w:t>
      </w:r>
      <w:r w:rsidR="0002319A">
        <w:t>”</w:t>
      </w:r>
      <w:r w:rsidRPr="00B513DE">
        <w:t xml:space="preserve"> means anyone who accesses and/or uses the </w:t>
      </w:r>
      <w:r w:rsidR="00B513DE">
        <w:t>Site</w:t>
      </w:r>
      <w:r w:rsidRPr="00B513DE">
        <w:t>.</w:t>
      </w:r>
    </w:p>
    <w:p w:rsidR="004F401C" w:rsidRPr="00B513DE" w:rsidRDefault="00D7273F" w:rsidP="009270F7">
      <w:pPr>
        <w:pStyle w:val="NormalWeb"/>
        <w:rPr>
          <w:rStyle w:val="Strong"/>
        </w:rPr>
      </w:pPr>
      <w:r w:rsidRPr="00B513DE">
        <w:rPr>
          <w:rStyle w:val="Strong"/>
        </w:rPr>
        <w:t>1.</w:t>
      </w:r>
      <w:r w:rsidRPr="00B513DE">
        <w:rPr>
          <w:rStyle w:val="Strong"/>
        </w:rPr>
        <w:tab/>
      </w:r>
      <w:r w:rsidR="004F401C" w:rsidRPr="00B513DE">
        <w:rPr>
          <w:rStyle w:val="Strong"/>
        </w:rPr>
        <w:t>Description of the Services</w:t>
      </w:r>
    </w:p>
    <w:p w:rsidR="0042462B" w:rsidRPr="00B513DE" w:rsidRDefault="004F401C" w:rsidP="009270F7">
      <w:pPr>
        <w:pStyle w:val="NormalWeb"/>
        <w:rPr>
          <w:rStyle w:val="Strong"/>
          <w:b w:val="0"/>
        </w:rPr>
      </w:pPr>
      <w:r w:rsidRPr="00B513DE">
        <w:rPr>
          <w:rStyle w:val="Strong"/>
          <w:b w:val="0"/>
        </w:rPr>
        <w:t>Subject to the terms and conditions specified herein</w:t>
      </w:r>
      <w:r w:rsidR="00CD3031" w:rsidRPr="00B513DE">
        <w:rPr>
          <w:rStyle w:val="Strong"/>
          <w:b w:val="0"/>
        </w:rPr>
        <w:t xml:space="preserve"> and as described in our Privacy Policy</w:t>
      </w:r>
      <w:r w:rsidR="00263FC5" w:rsidRPr="00B513DE">
        <w:rPr>
          <w:rStyle w:val="Strong"/>
          <w:b w:val="0"/>
        </w:rPr>
        <w:t xml:space="preserve"> [</w:t>
      </w:r>
      <w:r w:rsidR="00263FC5" w:rsidRPr="00BE7327">
        <w:rPr>
          <w:rStyle w:val="Strong"/>
          <w:b w:val="0"/>
          <w:highlight w:val="yellow"/>
        </w:rPr>
        <w:t>provide link to Privacy Policy</w:t>
      </w:r>
      <w:r w:rsidR="00263FC5" w:rsidRPr="00B513DE">
        <w:rPr>
          <w:rStyle w:val="Strong"/>
          <w:b w:val="0"/>
        </w:rPr>
        <w:t>]</w:t>
      </w:r>
      <w:r w:rsidRPr="00B513DE">
        <w:rPr>
          <w:rStyle w:val="Strong"/>
          <w:b w:val="0"/>
        </w:rPr>
        <w:t xml:space="preserve">, </w:t>
      </w:r>
      <w:r w:rsidR="00BE7327">
        <w:rPr>
          <w:rStyle w:val="Strong"/>
          <w:b w:val="0"/>
        </w:rPr>
        <w:t>we provide</w:t>
      </w:r>
      <w:r w:rsidR="00B513DE">
        <w:rPr>
          <w:rStyle w:val="Strong"/>
          <w:b w:val="0"/>
        </w:rPr>
        <w:t xml:space="preserve"> information </w:t>
      </w:r>
      <w:r w:rsidR="00AA7A74">
        <w:rPr>
          <w:rStyle w:val="Strong"/>
          <w:b w:val="0"/>
        </w:rPr>
        <w:t xml:space="preserve">in our Site </w:t>
      </w:r>
      <w:r w:rsidR="00B513DE">
        <w:rPr>
          <w:rStyle w:val="Strong"/>
          <w:b w:val="0"/>
        </w:rPr>
        <w:t>re</w:t>
      </w:r>
      <w:r w:rsidR="000E7B93">
        <w:rPr>
          <w:rStyle w:val="Strong"/>
          <w:b w:val="0"/>
        </w:rPr>
        <w:t xml:space="preserve">garding </w:t>
      </w:r>
      <w:r w:rsidR="001002BC">
        <w:rPr>
          <w:rStyle w:val="Strong"/>
          <w:b w:val="0"/>
        </w:rPr>
        <w:t>real estate rentals and leases, properties and their locations,</w:t>
      </w:r>
      <w:r w:rsidR="00AA7A74">
        <w:rPr>
          <w:rStyle w:val="Strong"/>
          <w:b w:val="0"/>
        </w:rPr>
        <w:t xml:space="preserve"> and forms facilitating repairs and applications</w:t>
      </w:r>
      <w:r w:rsidR="000E7B93">
        <w:rPr>
          <w:rStyle w:val="Strong"/>
          <w:b w:val="0"/>
        </w:rPr>
        <w:t xml:space="preserve">.  </w:t>
      </w:r>
    </w:p>
    <w:p w:rsidR="0042462B" w:rsidRPr="00B513DE" w:rsidRDefault="0042462B" w:rsidP="0042462B">
      <w:pPr>
        <w:pStyle w:val="NormalWeb"/>
      </w:pPr>
      <w:r w:rsidRPr="00B513DE">
        <w:rPr>
          <w:rStyle w:val="Strong"/>
        </w:rPr>
        <w:t>2.</w:t>
      </w:r>
      <w:r w:rsidRPr="00B513DE">
        <w:rPr>
          <w:rStyle w:val="Strong"/>
        </w:rPr>
        <w:tab/>
      </w:r>
      <w:r w:rsidR="00022640" w:rsidRPr="00B513DE">
        <w:rPr>
          <w:rStyle w:val="Strong"/>
        </w:rPr>
        <w:t xml:space="preserve">Collection of </w:t>
      </w:r>
      <w:r w:rsidR="00B922EB" w:rsidRPr="00B513DE">
        <w:rPr>
          <w:rStyle w:val="Strong"/>
        </w:rPr>
        <w:t xml:space="preserve">Personal </w:t>
      </w:r>
      <w:r w:rsidR="0083011E" w:rsidRPr="00B513DE">
        <w:rPr>
          <w:rStyle w:val="Strong"/>
        </w:rPr>
        <w:t>Data</w:t>
      </w:r>
    </w:p>
    <w:p w:rsidR="0042462B" w:rsidRPr="00B513DE" w:rsidRDefault="00C509AE" w:rsidP="0042462B">
      <w:pPr>
        <w:spacing w:before="60"/>
        <w:textAlignment w:val="baseline"/>
      </w:pPr>
      <w:r w:rsidRPr="00B513DE">
        <w:t xml:space="preserve">If you wish to </w:t>
      </w:r>
      <w:r w:rsidR="00AA7A74">
        <w:t>register for an</w:t>
      </w:r>
      <w:r w:rsidR="0083011E" w:rsidRPr="00B513DE">
        <w:t xml:space="preserve"> account on the </w:t>
      </w:r>
      <w:r w:rsidR="00B513DE">
        <w:t>Site</w:t>
      </w:r>
      <w:r w:rsidR="00B922EB" w:rsidRPr="00B513DE">
        <w:t xml:space="preserve">, you must provide Personal </w:t>
      </w:r>
      <w:r w:rsidR="0083011E" w:rsidRPr="00B513DE">
        <w:t>Data</w:t>
      </w:r>
      <w:r w:rsidR="00B91E6E" w:rsidRPr="00B513DE">
        <w:t xml:space="preserve"> about</w:t>
      </w:r>
      <w:r w:rsidR="00C9122A" w:rsidRPr="00B513DE">
        <w:t xml:space="preserve"> yourself</w:t>
      </w:r>
      <w:r w:rsidR="000E7B93">
        <w:t>, as further described in the Privacy Policy</w:t>
      </w:r>
    </w:p>
    <w:p w:rsidR="0042462B" w:rsidRPr="00B513DE" w:rsidRDefault="0042462B" w:rsidP="0042462B">
      <w:pPr>
        <w:spacing w:before="60"/>
        <w:textAlignment w:val="baseline"/>
      </w:pPr>
    </w:p>
    <w:p w:rsidR="0042462B" w:rsidRPr="00B513DE" w:rsidRDefault="001E19FE" w:rsidP="0042462B">
      <w:pPr>
        <w:spacing w:before="60"/>
        <w:textAlignment w:val="baseline"/>
      </w:pPr>
      <w:r w:rsidRPr="00B513DE">
        <w:t xml:space="preserve">By providing such </w:t>
      </w:r>
      <w:r w:rsidR="00C9122A" w:rsidRPr="00B513DE">
        <w:t xml:space="preserve">information upon registration </w:t>
      </w:r>
      <w:r w:rsidR="0083011E" w:rsidRPr="00B513DE">
        <w:t xml:space="preserve">on the </w:t>
      </w:r>
      <w:r w:rsidR="00B513DE">
        <w:t>Site</w:t>
      </w:r>
      <w:r w:rsidRPr="00B513DE">
        <w:t xml:space="preserve">, you agree: </w:t>
      </w:r>
      <w:r w:rsidR="0042462B" w:rsidRPr="00B513DE">
        <w:t xml:space="preserve">(i) to these </w:t>
      </w:r>
      <w:r w:rsidR="00507F24" w:rsidRPr="00B513DE">
        <w:t>Terms of Service</w:t>
      </w:r>
      <w:r w:rsidR="0042462B" w:rsidRPr="00B513DE">
        <w:t xml:space="preserve">; (ii) to provide true, accurate, current and complete </w:t>
      </w:r>
      <w:r w:rsidRPr="00B513DE">
        <w:t>information</w:t>
      </w:r>
      <w:r w:rsidR="0027329C" w:rsidRPr="00B513DE">
        <w:t>;</w:t>
      </w:r>
      <w:r w:rsidR="0042462B" w:rsidRPr="00B513DE">
        <w:t xml:space="preserve"> (iii) to maintain and promptly update the </w:t>
      </w:r>
      <w:r w:rsidRPr="00B513DE">
        <w:t>information</w:t>
      </w:r>
      <w:r w:rsidR="0042462B" w:rsidRPr="00B513DE">
        <w:t xml:space="preserve"> to keep it true, accurate, current and complete</w:t>
      </w:r>
      <w:r w:rsidR="0027329C" w:rsidRPr="00B513DE">
        <w:t>;</w:t>
      </w:r>
      <w:r w:rsidRPr="00B513DE">
        <w:t xml:space="preserve"> </w:t>
      </w:r>
      <w:r w:rsidR="0083011E" w:rsidRPr="00B513DE">
        <w:t xml:space="preserve">and </w:t>
      </w:r>
      <w:r w:rsidRPr="00B513DE">
        <w:t xml:space="preserve">(iv) </w:t>
      </w:r>
      <w:r w:rsidR="0042462B" w:rsidRPr="00B513DE">
        <w:t xml:space="preserve">to take full responsibility for all activities that occur </w:t>
      </w:r>
      <w:r w:rsidRPr="00B513DE">
        <w:t xml:space="preserve">when you use the </w:t>
      </w:r>
      <w:r w:rsidR="00B513DE">
        <w:t>Site</w:t>
      </w:r>
      <w:r w:rsidR="0042462B" w:rsidRPr="00B513DE">
        <w:t xml:space="preserve">. </w:t>
      </w:r>
    </w:p>
    <w:p w:rsidR="0042462B" w:rsidRPr="00B513DE" w:rsidRDefault="0042462B" w:rsidP="0042462B">
      <w:pPr>
        <w:spacing w:before="60"/>
        <w:textAlignment w:val="baseline"/>
      </w:pPr>
    </w:p>
    <w:p w:rsidR="0042462B" w:rsidRPr="00B513DE" w:rsidRDefault="00BE7327" w:rsidP="0042462B">
      <w:pPr>
        <w:spacing w:before="60"/>
        <w:textAlignment w:val="baseline"/>
      </w:pPr>
      <w:r>
        <w:t xml:space="preserve">We are </w:t>
      </w:r>
      <w:r w:rsidR="0042462B" w:rsidRPr="00B513DE">
        <w:t xml:space="preserve">not responsible for any loss or damage arising from your failure to comply with the foregoing requirements. If you provide any information that is untrue, inaccurate, not current or incomplete, or if </w:t>
      </w:r>
      <w:r>
        <w:t xml:space="preserve">we have </w:t>
      </w:r>
      <w:r w:rsidR="0042462B" w:rsidRPr="00B513DE">
        <w:t xml:space="preserve">reasonable grounds to suspect that such information is untrue, </w:t>
      </w:r>
      <w:r w:rsidR="0042462B" w:rsidRPr="00B513DE">
        <w:lastRenderedPageBreak/>
        <w:t xml:space="preserve">inaccurate, not current or incomplete, </w:t>
      </w:r>
      <w:r>
        <w:t>we</w:t>
      </w:r>
      <w:r w:rsidR="0083011E" w:rsidRPr="00B513DE">
        <w:t xml:space="preserve"> </w:t>
      </w:r>
      <w:r w:rsidR="0042462B" w:rsidRPr="00B513DE">
        <w:t xml:space="preserve">may suspend or terminate your account and refuse </w:t>
      </w:r>
      <w:r w:rsidR="00B91E6E" w:rsidRPr="00B513DE">
        <w:t>all</w:t>
      </w:r>
      <w:r w:rsidR="0042462B" w:rsidRPr="00B513DE">
        <w:t xml:space="preserve"> current or future use of the </w:t>
      </w:r>
      <w:r w:rsidR="00B513DE">
        <w:t>Site</w:t>
      </w:r>
      <w:r w:rsidR="007C1AA3" w:rsidRPr="00B513DE">
        <w:t xml:space="preserve"> </w:t>
      </w:r>
      <w:r w:rsidR="0042462B" w:rsidRPr="00B513DE">
        <w:t xml:space="preserve">(or any portion thereof). </w:t>
      </w:r>
    </w:p>
    <w:p w:rsidR="009270F7" w:rsidRPr="00B513DE" w:rsidRDefault="0042462B" w:rsidP="009270F7">
      <w:pPr>
        <w:pStyle w:val="NormalWeb"/>
      </w:pPr>
      <w:r w:rsidRPr="00B513DE">
        <w:rPr>
          <w:rStyle w:val="Strong"/>
        </w:rPr>
        <w:t>3</w:t>
      </w:r>
      <w:r w:rsidR="00D7273F" w:rsidRPr="00B513DE">
        <w:rPr>
          <w:rStyle w:val="Strong"/>
        </w:rPr>
        <w:t>.</w:t>
      </w:r>
      <w:r w:rsidR="00D7273F" w:rsidRPr="00B513DE">
        <w:rPr>
          <w:rStyle w:val="Strong"/>
        </w:rPr>
        <w:tab/>
      </w:r>
      <w:r w:rsidR="009270F7" w:rsidRPr="00B513DE">
        <w:rPr>
          <w:rStyle w:val="Strong"/>
        </w:rPr>
        <w:t>Eligibility</w:t>
      </w:r>
    </w:p>
    <w:p w:rsidR="009270F7" w:rsidRPr="00B513DE" w:rsidRDefault="0083011E" w:rsidP="009270F7">
      <w:pPr>
        <w:pStyle w:val="NormalWeb"/>
      </w:pPr>
      <w:r w:rsidRPr="00B513DE">
        <w:t xml:space="preserve">The </w:t>
      </w:r>
      <w:r w:rsidR="00EF20B7">
        <w:t>Site</w:t>
      </w:r>
      <w:r w:rsidR="009270F7" w:rsidRPr="00B513DE">
        <w:t xml:space="preserve"> </w:t>
      </w:r>
      <w:r w:rsidR="0002319A">
        <w:t xml:space="preserve">is </w:t>
      </w:r>
      <w:r w:rsidR="009270F7" w:rsidRPr="00B513DE">
        <w:t xml:space="preserve">intended solely for Users who are </w:t>
      </w:r>
      <w:r w:rsidR="0081325E" w:rsidRPr="00B513DE">
        <w:t xml:space="preserve">adults over the age of majority in their place of residence and any registration by, use of or access to the </w:t>
      </w:r>
      <w:r w:rsidR="00064608">
        <w:t>Site</w:t>
      </w:r>
      <w:r w:rsidR="00064608" w:rsidRPr="00B513DE">
        <w:t xml:space="preserve"> </w:t>
      </w:r>
      <w:r w:rsidR="00064608">
        <w:t>by</w:t>
      </w:r>
      <w:r w:rsidR="0081325E" w:rsidRPr="00B513DE">
        <w:t xml:space="preserve"> anyone who is not over the age of majority </w:t>
      </w:r>
      <w:r w:rsidR="009270F7" w:rsidRPr="00B513DE">
        <w:t xml:space="preserve">is unauthorized, unlicensed and in violation of these </w:t>
      </w:r>
      <w:r w:rsidR="00507F24" w:rsidRPr="00B513DE">
        <w:t>Terms of Service</w:t>
      </w:r>
      <w:r w:rsidR="009270F7" w:rsidRPr="00B513DE">
        <w:t xml:space="preserve">. </w:t>
      </w:r>
      <w:r w:rsidR="002D0FC4" w:rsidRPr="00B513DE">
        <w:t xml:space="preserve"> </w:t>
      </w:r>
      <w:r w:rsidR="009270F7" w:rsidRPr="00B513DE">
        <w:t xml:space="preserve">By using the </w:t>
      </w:r>
      <w:r w:rsidR="00B513DE">
        <w:t>Site</w:t>
      </w:r>
      <w:r w:rsidR="009270F7" w:rsidRPr="00B513DE">
        <w:t xml:space="preserve">, you represent and warrant that you are </w:t>
      </w:r>
      <w:r w:rsidR="0081325E" w:rsidRPr="00B513DE">
        <w:t>over the age of majority</w:t>
      </w:r>
      <w:r w:rsidR="009270F7" w:rsidRPr="00B513DE">
        <w:t xml:space="preserve"> and that you agree to and abide by all </w:t>
      </w:r>
      <w:r w:rsidR="00B91E6E" w:rsidRPr="00B513DE">
        <w:t>terms</w:t>
      </w:r>
      <w:r w:rsidR="009270F7" w:rsidRPr="00B513DE">
        <w:t xml:space="preserve"> and conditions of these </w:t>
      </w:r>
      <w:r w:rsidR="00507F24" w:rsidRPr="00B513DE">
        <w:t>Terms of Service</w:t>
      </w:r>
      <w:r w:rsidR="009270F7" w:rsidRPr="00B513DE">
        <w:t xml:space="preserve">. </w:t>
      </w:r>
      <w:r w:rsidR="0022321D" w:rsidRPr="00B513DE">
        <w:t xml:space="preserve">Your registration </w:t>
      </w:r>
      <w:r w:rsidR="00427888" w:rsidRPr="00B513DE">
        <w:t xml:space="preserve">and data associated with your registration or the </w:t>
      </w:r>
      <w:r w:rsidR="00B513DE">
        <w:t>Site</w:t>
      </w:r>
      <w:r w:rsidR="007C1AA3" w:rsidRPr="00B513DE">
        <w:t xml:space="preserve"> </w:t>
      </w:r>
      <w:r w:rsidR="00427888" w:rsidRPr="00B513DE">
        <w:t xml:space="preserve">are </w:t>
      </w:r>
      <w:r w:rsidR="0022321D" w:rsidRPr="00B513DE">
        <w:t xml:space="preserve">not transferable to any other individual.  </w:t>
      </w:r>
      <w:r w:rsidR="009270F7" w:rsidRPr="00B513DE">
        <w:t xml:space="preserve">If you violate any of these </w:t>
      </w:r>
      <w:r w:rsidR="00507F24" w:rsidRPr="00B513DE">
        <w:t>Terms of Service</w:t>
      </w:r>
      <w:r w:rsidR="009270F7" w:rsidRPr="00B513DE">
        <w:t>, or otherwise violate an agreement between you an</w:t>
      </w:r>
      <w:r w:rsidR="000E41C2" w:rsidRPr="00B513DE">
        <w:t xml:space="preserve">d us, </w:t>
      </w:r>
      <w:r w:rsidR="00427888" w:rsidRPr="00B513DE">
        <w:t xml:space="preserve">do not follow instructions regarding the proper implementation of the </w:t>
      </w:r>
      <w:r w:rsidR="00B513DE">
        <w:t>Site</w:t>
      </w:r>
      <w:r w:rsidR="00427888" w:rsidRPr="00B513DE">
        <w:t xml:space="preserve">, </w:t>
      </w:r>
      <w:r w:rsidR="000E41C2" w:rsidRPr="00B513DE">
        <w:t xml:space="preserve">or for any other reason, </w:t>
      </w:r>
      <w:r w:rsidR="0096616B">
        <w:t>we</w:t>
      </w:r>
      <w:r w:rsidR="000E41C2" w:rsidRPr="00B513DE">
        <w:t xml:space="preserve"> </w:t>
      </w:r>
      <w:r w:rsidR="009270F7" w:rsidRPr="00B513DE">
        <w:t xml:space="preserve">may terminate your </w:t>
      </w:r>
      <w:r w:rsidR="0081325E" w:rsidRPr="00B513DE">
        <w:t>registration</w:t>
      </w:r>
      <w:r w:rsidR="000E41C2" w:rsidRPr="00B513DE">
        <w:t xml:space="preserve"> for </w:t>
      </w:r>
      <w:r w:rsidR="00A516B5" w:rsidRPr="00B513DE">
        <w:t xml:space="preserve">an account on the </w:t>
      </w:r>
      <w:r w:rsidR="00B513DE">
        <w:t>Site</w:t>
      </w:r>
      <w:r w:rsidR="00A516B5" w:rsidRPr="00B513DE">
        <w:t xml:space="preserve"> </w:t>
      </w:r>
      <w:r w:rsidR="009270F7" w:rsidRPr="00B513DE">
        <w:t xml:space="preserve">and/or prohibit you from using or accessing the </w:t>
      </w:r>
      <w:r w:rsidR="00EF20B7">
        <w:t>Site</w:t>
      </w:r>
      <w:r w:rsidR="00A516B5" w:rsidRPr="00B513DE">
        <w:t xml:space="preserve"> </w:t>
      </w:r>
      <w:r w:rsidR="009270F7" w:rsidRPr="00B513DE">
        <w:t xml:space="preserve">(or any portion, aspect or feature of the </w:t>
      </w:r>
      <w:r w:rsidR="00EF20B7">
        <w:t>Site</w:t>
      </w:r>
      <w:r w:rsidR="009270F7" w:rsidRPr="00B513DE">
        <w:t xml:space="preserve">), at any time in </w:t>
      </w:r>
      <w:r w:rsidR="0002319A">
        <w:t>our</w:t>
      </w:r>
      <w:r w:rsidR="009270F7" w:rsidRPr="00B513DE">
        <w:t xml:space="preserve"> sole discretion</w:t>
      </w:r>
      <w:r w:rsidR="0081325E" w:rsidRPr="00B513DE">
        <w:t xml:space="preserve">.  </w:t>
      </w:r>
      <w:r w:rsidR="009270F7" w:rsidRPr="00B513DE">
        <w:t xml:space="preserve">You agree that </w:t>
      </w:r>
      <w:r w:rsidR="0096616B">
        <w:t>we</w:t>
      </w:r>
      <w:r w:rsidR="00C9122A" w:rsidRPr="00B513DE">
        <w:t xml:space="preserve"> will not be liable to you or to a</w:t>
      </w:r>
      <w:r w:rsidR="009270F7" w:rsidRPr="00B513DE">
        <w:t xml:space="preserve">ny third party for any termination of your </w:t>
      </w:r>
      <w:r w:rsidR="000E41C2" w:rsidRPr="00B513DE">
        <w:t xml:space="preserve">right to use the </w:t>
      </w:r>
      <w:r w:rsidR="00B513DE">
        <w:t>Site</w:t>
      </w:r>
      <w:r w:rsidR="000E7B93">
        <w:t>.</w:t>
      </w:r>
    </w:p>
    <w:p w:rsidR="00E21364" w:rsidRPr="00B513DE" w:rsidRDefault="00D7273F" w:rsidP="0027329C">
      <w:pPr>
        <w:pStyle w:val="NormalWeb"/>
        <w:keepNext/>
        <w:rPr>
          <w:b/>
        </w:rPr>
      </w:pPr>
      <w:r w:rsidRPr="00B513DE">
        <w:rPr>
          <w:b/>
        </w:rPr>
        <w:t>4.</w:t>
      </w:r>
      <w:r w:rsidRPr="00B513DE">
        <w:rPr>
          <w:b/>
        </w:rPr>
        <w:tab/>
      </w:r>
      <w:r w:rsidR="00E21364" w:rsidRPr="00B513DE">
        <w:rPr>
          <w:b/>
        </w:rPr>
        <w:t>Proprietary Rights</w:t>
      </w:r>
    </w:p>
    <w:p w:rsidR="00E21364" w:rsidRPr="00B513DE" w:rsidRDefault="0096616B" w:rsidP="00E21364">
      <w:pPr>
        <w:pStyle w:val="NormalWeb"/>
      </w:pPr>
      <w:r>
        <w:t>We retain</w:t>
      </w:r>
      <w:r w:rsidR="00E21364" w:rsidRPr="00B513DE">
        <w:t xml:space="preserve"> all right, title and interest in and to the </w:t>
      </w:r>
      <w:r w:rsidR="00EF20B7">
        <w:t>Site</w:t>
      </w:r>
      <w:r w:rsidR="00E21364" w:rsidRPr="00B513DE">
        <w:t xml:space="preserve">, as well as all data, information, content and materials provided </w:t>
      </w:r>
      <w:r w:rsidR="000E41C2" w:rsidRPr="00B513DE">
        <w:t xml:space="preserve">on the </w:t>
      </w:r>
      <w:r w:rsidR="00B513DE">
        <w:t>Site</w:t>
      </w:r>
      <w:r w:rsidR="00E21364" w:rsidRPr="00B513DE">
        <w:t xml:space="preserve">.  </w:t>
      </w:r>
      <w:r>
        <w:t>We further retain</w:t>
      </w:r>
      <w:r w:rsidR="00E21364" w:rsidRPr="00B513DE">
        <w:t xml:space="preserve"> all right, title and interest in and to the business processes, procedures, methods and techniques used within the </w:t>
      </w:r>
      <w:r w:rsidR="00B513DE">
        <w:t>Site</w:t>
      </w:r>
      <w:r w:rsidR="00A516B5" w:rsidRPr="00B513DE">
        <w:t xml:space="preserve"> </w:t>
      </w:r>
      <w:r w:rsidR="00E21364" w:rsidRPr="00B513DE">
        <w:t>and all patent rights, copyright rights, trademark rights, trade secret rights and other intellectual property and proprietary rights therein existing anywhere in the world (</w:t>
      </w:r>
      <w:r w:rsidR="0002319A">
        <w:t>“</w:t>
      </w:r>
      <w:r w:rsidR="00E21364" w:rsidRPr="00B513DE">
        <w:t>Intellectual Property</w:t>
      </w:r>
      <w:r w:rsidR="0002319A">
        <w:t>”</w:t>
      </w:r>
      <w:r w:rsidR="00E21364" w:rsidRPr="00B513DE">
        <w:t xml:space="preserve">) to </w:t>
      </w:r>
      <w:r w:rsidR="000E41C2" w:rsidRPr="00B513DE">
        <w:t xml:space="preserve">the </w:t>
      </w:r>
      <w:r w:rsidR="00B513DE">
        <w:t>Site</w:t>
      </w:r>
      <w:r w:rsidR="00E21364" w:rsidRPr="00B513DE">
        <w:t xml:space="preserve">. All content on the </w:t>
      </w:r>
      <w:r w:rsidR="00B513DE">
        <w:t>Site</w:t>
      </w:r>
      <w:r w:rsidR="00E21364" w:rsidRPr="00B513DE">
        <w:t>, including but not limited to designs, text, graphics, pictures, video, information, software, music, sound and other files, and their selection and arrangement (t</w:t>
      </w:r>
      <w:r w:rsidR="00050D0E" w:rsidRPr="00B513DE">
        <w:t xml:space="preserve">he </w:t>
      </w:r>
      <w:r w:rsidR="0002319A">
        <w:t>“</w:t>
      </w:r>
      <w:r w:rsidR="00050D0E" w:rsidRPr="00B513DE">
        <w:t>P</w:t>
      </w:r>
      <w:r w:rsidR="00A516B5" w:rsidRPr="00B513DE">
        <w:rPr>
          <w:rStyle w:val="Emphasis"/>
          <w:bCs/>
          <w:i w:val="0"/>
        </w:rPr>
        <w:t xml:space="preserve">roprietary </w:t>
      </w:r>
      <w:r w:rsidR="00E21364" w:rsidRPr="00B513DE">
        <w:rPr>
          <w:rStyle w:val="Emphasis"/>
          <w:bCs/>
          <w:i w:val="0"/>
        </w:rPr>
        <w:t>Content</w:t>
      </w:r>
      <w:r w:rsidR="0002319A">
        <w:rPr>
          <w:i/>
        </w:rPr>
        <w:t>”</w:t>
      </w:r>
      <w:r w:rsidR="00E21364" w:rsidRPr="003C05ED">
        <w:t>)</w:t>
      </w:r>
      <w:r w:rsidR="00E21364" w:rsidRPr="00B513DE">
        <w:rPr>
          <w:i/>
        </w:rPr>
        <w:t>,</w:t>
      </w:r>
      <w:r w:rsidR="00E21364" w:rsidRPr="00B513DE">
        <w:t xml:space="preserve"> </w:t>
      </w:r>
      <w:r>
        <w:t>is</w:t>
      </w:r>
      <w:r w:rsidR="00E21364" w:rsidRPr="00B513DE">
        <w:t xml:space="preserve"> our proprietary property with all rights reserved. </w:t>
      </w:r>
      <w:r w:rsidR="00B008FA">
        <w:t xml:space="preserve"> </w:t>
      </w:r>
      <w:r w:rsidR="00E21364" w:rsidRPr="00B513DE">
        <w:t xml:space="preserve">No </w:t>
      </w:r>
      <w:r w:rsidR="00A516B5" w:rsidRPr="00B513DE">
        <w:t>Proprietary</w:t>
      </w:r>
      <w:r w:rsidR="00E21364" w:rsidRPr="00B513DE">
        <w:t xml:space="preserve"> Content may be modified, copied, distributed, framed, reproduced, republished, downloaded, displayed, posted, transmitted, or sold in any form or by any means, in whole or in part, without our prior written permission. Such unauthorized use may also violate applicable laws including without limitation copyright and trademark laws and applicable communications regulations and statutes. Unless explicitly stated herein, nothing in these </w:t>
      </w:r>
      <w:r w:rsidR="00507F24" w:rsidRPr="00B513DE">
        <w:t>Terms of Service</w:t>
      </w:r>
      <w:r w:rsidR="00E21364" w:rsidRPr="00B513DE">
        <w:t xml:space="preserve"> shall be construed as conferring any license to intellectual property rights, whether by estoppel, implication or otherwise. </w:t>
      </w:r>
    </w:p>
    <w:p w:rsidR="00B454F2" w:rsidRPr="00B513DE" w:rsidRDefault="00D7273F" w:rsidP="00541C94">
      <w:pPr>
        <w:pStyle w:val="NormalWeb"/>
        <w:shd w:val="clear" w:color="auto" w:fill="FFFFFF"/>
        <w:spacing w:before="0" w:beforeAutospacing="0" w:after="150" w:afterAutospacing="0" w:line="450" w:lineRule="atLeast"/>
        <w:rPr>
          <w:rStyle w:val="Strong"/>
          <w:b w:val="0"/>
        </w:rPr>
      </w:pPr>
      <w:r w:rsidRPr="00B513DE">
        <w:rPr>
          <w:rStyle w:val="Strong"/>
        </w:rPr>
        <w:t>5.</w:t>
      </w:r>
      <w:r w:rsidRPr="00B513DE">
        <w:rPr>
          <w:rStyle w:val="Strong"/>
        </w:rPr>
        <w:tab/>
      </w:r>
      <w:r w:rsidR="00B454F2" w:rsidRPr="00B513DE">
        <w:rPr>
          <w:rStyle w:val="Strong"/>
        </w:rPr>
        <w:t xml:space="preserve">Content of </w:t>
      </w:r>
      <w:r w:rsidR="00EF20B7">
        <w:rPr>
          <w:rStyle w:val="Strong"/>
        </w:rPr>
        <w:t>Site</w:t>
      </w:r>
      <w:r w:rsidR="003778CC" w:rsidRPr="00B513DE">
        <w:rPr>
          <w:rStyle w:val="Strong"/>
        </w:rPr>
        <w:t xml:space="preserve"> </w:t>
      </w:r>
    </w:p>
    <w:p w:rsidR="00B454F2" w:rsidRPr="00B513DE" w:rsidRDefault="00B454F2" w:rsidP="00B454F2">
      <w:pPr>
        <w:pStyle w:val="NormalWeb"/>
        <w:shd w:val="clear" w:color="auto" w:fill="FFFFFF"/>
        <w:spacing w:before="0" w:beforeAutospacing="0" w:after="0" w:afterAutospacing="0"/>
        <w:rPr>
          <w:rStyle w:val="Strong"/>
          <w:b w:val="0"/>
        </w:rPr>
      </w:pPr>
      <w:r w:rsidRPr="00B513DE">
        <w:rPr>
          <w:rStyle w:val="Strong"/>
          <w:b w:val="0"/>
        </w:rPr>
        <w:t xml:space="preserve">We are not responsible if information on the </w:t>
      </w:r>
      <w:r w:rsidR="00B513DE">
        <w:rPr>
          <w:rStyle w:val="Strong"/>
          <w:b w:val="0"/>
        </w:rPr>
        <w:t>Site</w:t>
      </w:r>
      <w:r w:rsidR="00A516B5" w:rsidRPr="00B513DE">
        <w:rPr>
          <w:rStyle w:val="Strong"/>
          <w:b w:val="0"/>
        </w:rPr>
        <w:t xml:space="preserve"> </w:t>
      </w:r>
      <w:r w:rsidRPr="00B513DE">
        <w:rPr>
          <w:rStyle w:val="Strong"/>
          <w:b w:val="0"/>
        </w:rPr>
        <w:t xml:space="preserve">is not accurate, complete or current.  Any reliance on the material </w:t>
      </w:r>
      <w:r w:rsidR="000E2169" w:rsidRPr="00B513DE">
        <w:rPr>
          <w:rStyle w:val="Strong"/>
          <w:b w:val="0"/>
        </w:rPr>
        <w:t>i</w:t>
      </w:r>
      <w:r w:rsidRPr="00B513DE">
        <w:rPr>
          <w:rStyle w:val="Strong"/>
          <w:b w:val="0"/>
        </w:rPr>
        <w:t xml:space="preserve">n </w:t>
      </w:r>
      <w:r w:rsidR="00A516B5" w:rsidRPr="00B513DE">
        <w:rPr>
          <w:rStyle w:val="Strong"/>
          <w:b w:val="0"/>
        </w:rPr>
        <w:t xml:space="preserve">the </w:t>
      </w:r>
      <w:r w:rsidR="00B513DE">
        <w:rPr>
          <w:rStyle w:val="Strong"/>
          <w:b w:val="0"/>
        </w:rPr>
        <w:t>Site</w:t>
      </w:r>
      <w:r w:rsidR="00A516B5" w:rsidRPr="00B513DE">
        <w:rPr>
          <w:rStyle w:val="Strong"/>
          <w:b w:val="0"/>
        </w:rPr>
        <w:t xml:space="preserve"> </w:t>
      </w:r>
      <w:r w:rsidRPr="00B513DE">
        <w:rPr>
          <w:rStyle w:val="Strong"/>
          <w:b w:val="0"/>
        </w:rPr>
        <w:t xml:space="preserve">is at your own risk.  We shall not be liable to you or to any third-party for any modification, suspension or discontinuance of the </w:t>
      </w:r>
      <w:r w:rsidR="00B513DE">
        <w:rPr>
          <w:rStyle w:val="Strong"/>
          <w:b w:val="0"/>
        </w:rPr>
        <w:t>Site</w:t>
      </w:r>
      <w:r w:rsidR="000E41C2" w:rsidRPr="00B513DE">
        <w:rPr>
          <w:rStyle w:val="Strong"/>
          <w:b w:val="0"/>
        </w:rPr>
        <w:t xml:space="preserve">, including any unavailability of the </w:t>
      </w:r>
      <w:r w:rsidR="00B513DE">
        <w:rPr>
          <w:rStyle w:val="Strong"/>
          <w:b w:val="0"/>
        </w:rPr>
        <w:t>Site</w:t>
      </w:r>
      <w:r w:rsidR="000E7B93">
        <w:rPr>
          <w:rStyle w:val="Strong"/>
          <w:b w:val="0"/>
        </w:rPr>
        <w:t>.</w:t>
      </w:r>
    </w:p>
    <w:p w:rsidR="00B454F2" w:rsidRPr="00B513DE" w:rsidRDefault="00B454F2" w:rsidP="00B454F2">
      <w:pPr>
        <w:pStyle w:val="NormalWeb"/>
        <w:shd w:val="clear" w:color="auto" w:fill="FFFFFF"/>
        <w:spacing w:before="0" w:beforeAutospacing="0" w:after="0" w:afterAutospacing="0"/>
        <w:rPr>
          <w:rStyle w:val="Strong"/>
        </w:rPr>
      </w:pPr>
    </w:p>
    <w:p w:rsidR="003778CC" w:rsidRPr="00B513DE" w:rsidRDefault="003778CC" w:rsidP="003778CC">
      <w:pPr>
        <w:pStyle w:val="NormalWeb"/>
        <w:shd w:val="clear" w:color="auto" w:fill="FFFFFF"/>
        <w:spacing w:before="0" w:beforeAutospacing="0" w:after="0" w:afterAutospacing="0"/>
        <w:rPr>
          <w:rStyle w:val="Strong"/>
          <w:b w:val="0"/>
        </w:rPr>
      </w:pPr>
      <w:r w:rsidRPr="00B513DE">
        <w:rPr>
          <w:rStyle w:val="Strong"/>
          <w:b w:val="0"/>
        </w:rPr>
        <w:t xml:space="preserve">We undertake no obligation to update, amend or clarify information on the </w:t>
      </w:r>
      <w:r w:rsidR="00B513DE">
        <w:rPr>
          <w:rStyle w:val="Strong"/>
          <w:b w:val="0"/>
        </w:rPr>
        <w:t>Site</w:t>
      </w:r>
      <w:r w:rsidRPr="00B513DE">
        <w:rPr>
          <w:rStyle w:val="Strong"/>
          <w:b w:val="0"/>
        </w:rPr>
        <w:t xml:space="preserve">.  No specified update to the </w:t>
      </w:r>
      <w:r w:rsidR="00B513DE">
        <w:rPr>
          <w:rStyle w:val="Strong"/>
          <w:b w:val="0"/>
        </w:rPr>
        <w:t>Site</w:t>
      </w:r>
      <w:r w:rsidR="00A516B5" w:rsidRPr="00B513DE">
        <w:rPr>
          <w:rStyle w:val="Strong"/>
          <w:b w:val="0"/>
        </w:rPr>
        <w:t xml:space="preserve"> </w:t>
      </w:r>
      <w:r w:rsidRPr="00B513DE">
        <w:rPr>
          <w:rStyle w:val="Strong"/>
          <w:b w:val="0"/>
        </w:rPr>
        <w:t xml:space="preserve">should be taken to indicate that all the information in the </w:t>
      </w:r>
      <w:r w:rsidR="00B513DE">
        <w:rPr>
          <w:rStyle w:val="Strong"/>
          <w:b w:val="0"/>
        </w:rPr>
        <w:t>Site</w:t>
      </w:r>
      <w:r w:rsidR="00A516B5" w:rsidRPr="00B513DE">
        <w:rPr>
          <w:rStyle w:val="Strong"/>
          <w:b w:val="0"/>
        </w:rPr>
        <w:t xml:space="preserve"> </w:t>
      </w:r>
      <w:r w:rsidRPr="00B513DE">
        <w:rPr>
          <w:rStyle w:val="Strong"/>
          <w:b w:val="0"/>
        </w:rPr>
        <w:t xml:space="preserve">has been modified or updated.  </w:t>
      </w:r>
    </w:p>
    <w:p w:rsidR="001843A2" w:rsidRPr="00B513DE" w:rsidRDefault="001843A2" w:rsidP="00B454F2">
      <w:pPr>
        <w:pStyle w:val="NormalWeb"/>
        <w:shd w:val="clear" w:color="auto" w:fill="FFFFFF"/>
        <w:spacing w:before="0" w:beforeAutospacing="0" w:after="0" w:afterAutospacing="0"/>
        <w:rPr>
          <w:rStyle w:val="Strong"/>
          <w:b w:val="0"/>
        </w:rPr>
      </w:pPr>
    </w:p>
    <w:p w:rsidR="009270F7" w:rsidRPr="00B513DE" w:rsidRDefault="000E41C2" w:rsidP="009270F7">
      <w:pPr>
        <w:pStyle w:val="NormalWeb"/>
      </w:pPr>
      <w:r w:rsidRPr="00B513DE">
        <w:rPr>
          <w:rStyle w:val="Strong"/>
        </w:rPr>
        <w:t>6</w:t>
      </w:r>
      <w:r w:rsidR="00E03AD9" w:rsidRPr="00B513DE">
        <w:rPr>
          <w:rStyle w:val="Strong"/>
        </w:rPr>
        <w:t>.</w:t>
      </w:r>
      <w:r w:rsidR="00E03AD9" w:rsidRPr="00B513DE">
        <w:rPr>
          <w:rStyle w:val="Strong"/>
        </w:rPr>
        <w:tab/>
      </w:r>
      <w:r w:rsidR="009270F7" w:rsidRPr="00B513DE">
        <w:rPr>
          <w:rStyle w:val="Strong"/>
        </w:rPr>
        <w:t xml:space="preserve">Prohibited Conduct </w:t>
      </w:r>
    </w:p>
    <w:p w:rsidR="009270F7" w:rsidRPr="00B513DE" w:rsidRDefault="009270F7" w:rsidP="009270F7">
      <w:pPr>
        <w:pStyle w:val="NormalWeb"/>
      </w:pPr>
      <w:r w:rsidRPr="00B513DE">
        <w:t xml:space="preserve">You agree to use the </w:t>
      </w:r>
      <w:r w:rsidR="00EF20B7">
        <w:t>Site</w:t>
      </w:r>
      <w:r w:rsidR="000B110A" w:rsidRPr="00B513DE">
        <w:t xml:space="preserve"> </w:t>
      </w:r>
      <w:r w:rsidRPr="00B513DE">
        <w:t>only for purposes that are legal, proper and in accordance with these Terms and any applicable law, rules or regulations. You may not:</w:t>
      </w:r>
    </w:p>
    <w:p w:rsidR="009270F7" w:rsidRPr="00B513DE" w:rsidRDefault="009270F7" w:rsidP="004F401C">
      <w:pPr>
        <w:numPr>
          <w:ilvl w:val="0"/>
          <w:numId w:val="7"/>
        </w:numPr>
        <w:spacing w:before="100" w:beforeAutospacing="1" w:after="100" w:afterAutospacing="1"/>
        <w:ind w:left="2160" w:hanging="720"/>
      </w:pPr>
      <w:r w:rsidRPr="00B513DE">
        <w:t xml:space="preserve">use the </w:t>
      </w:r>
      <w:r w:rsidR="00B513DE">
        <w:t>Site</w:t>
      </w:r>
      <w:r w:rsidR="007C1AA3" w:rsidRPr="00B513DE">
        <w:t xml:space="preserve"> </w:t>
      </w:r>
      <w:r w:rsidRPr="00B513DE">
        <w:t xml:space="preserve">in any manner that could damage, disable, overburden, or impair the </w:t>
      </w:r>
      <w:r w:rsidR="00B513DE">
        <w:t>Site</w:t>
      </w:r>
      <w:r w:rsidRPr="00B513DE">
        <w:t xml:space="preserve">, or interfere with any other party's use and enjoyment of the </w:t>
      </w:r>
      <w:r w:rsidR="00B513DE">
        <w:t>Site</w:t>
      </w:r>
      <w:r w:rsidRPr="00B513DE">
        <w:t>;</w:t>
      </w:r>
    </w:p>
    <w:p w:rsidR="009270F7" w:rsidRPr="00B513DE" w:rsidRDefault="009270F7" w:rsidP="004F401C">
      <w:pPr>
        <w:numPr>
          <w:ilvl w:val="0"/>
          <w:numId w:val="7"/>
        </w:numPr>
        <w:spacing w:before="100" w:beforeAutospacing="1" w:after="100" w:afterAutospacing="1"/>
        <w:ind w:left="2160" w:hanging="720"/>
      </w:pPr>
      <w:r w:rsidRPr="00B513DE">
        <w:t xml:space="preserve">attempt to gain unauthorized access to the </w:t>
      </w:r>
      <w:r w:rsidR="00B513DE">
        <w:t>Site</w:t>
      </w:r>
      <w:r w:rsidRPr="00B513DE">
        <w:t xml:space="preserve">, or the computer systems or networks connected to the </w:t>
      </w:r>
      <w:r w:rsidR="00B513DE">
        <w:t>Site</w:t>
      </w:r>
      <w:r w:rsidR="007C1AA3" w:rsidRPr="00B513DE">
        <w:t xml:space="preserve"> </w:t>
      </w:r>
      <w:r w:rsidRPr="00B513DE">
        <w:t>through hacking, password mining or any other means;</w:t>
      </w:r>
    </w:p>
    <w:p w:rsidR="009270F7" w:rsidRPr="00B513DE" w:rsidRDefault="009270F7" w:rsidP="004F401C">
      <w:pPr>
        <w:numPr>
          <w:ilvl w:val="0"/>
          <w:numId w:val="7"/>
        </w:numPr>
        <w:spacing w:before="100" w:beforeAutospacing="1" w:after="100" w:afterAutospacing="1"/>
        <w:ind w:left="2160" w:hanging="720"/>
      </w:pPr>
      <w:r w:rsidRPr="00B513DE">
        <w:t>create user accounts by automated means or under false or fraudulent pretenses;</w:t>
      </w:r>
    </w:p>
    <w:p w:rsidR="009270F7" w:rsidRPr="00B513DE" w:rsidRDefault="009270F7" w:rsidP="004F401C">
      <w:pPr>
        <w:numPr>
          <w:ilvl w:val="0"/>
          <w:numId w:val="7"/>
        </w:numPr>
        <w:spacing w:before="100" w:beforeAutospacing="1" w:after="100" w:afterAutospacing="1"/>
        <w:ind w:left="2160" w:hanging="720"/>
      </w:pPr>
      <w:r w:rsidRPr="00B513DE">
        <w:t>transmit any viruses, worms, defects, Trojan horses, or any items of a destructive nature;</w:t>
      </w:r>
    </w:p>
    <w:p w:rsidR="009270F7" w:rsidRPr="00B513DE" w:rsidRDefault="009270F7" w:rsidP="004F401C">
      <w:pPr>
        <w:numPr>
          <w:ilvl w:val="0"/>
          <w:numId w:val="7"/>
        </w:numPr>
        <w:spacing w:before="100" w:beforeAutospacing="1" w:after="100" w:afterAutospacing="1"/>
        <w:ind w:left="2160" w:hanging="720"/>
      </w:pPr>
      <w:r w:rsidRPr="00B513DE">
        <w:t>defame, abuse, harass, stalk, threaten or otherwise violate the legal rights (such as rights of privacy and publicity) of others;</w:t>
      </w:r>
    </w:p>
    <w:p w:rsidR="009270F7" w:rsidRPr="00B513DE" w:rsidRDefault="009270F7" w:rsidP="004F401C">
      <w:pPr>
        <w:numPr>
          <w:ilvl w:val="0"/>
          <w:numId w:val="7"/>
        </w:numPr>
        <w:spacing w:before="100" w:beforeAutospacing="1" w:after="100" w:afterAutospacing="1"/>
        <w:ind w:left="2160" w:hanging="720"/>
      </w:pPr>
      <w:r w:rsidRPr="00B513DE">
        <w:t xml:space="preserve">upload, post, email or transmit, or otherwise make available through the </w:t>
      </w:r>
      <w:r w:rsidR="00B513DE">
        <w:t>Site</w:t>
      </w:r>
      <w:r w:rsidR="007C1AA3" w:rsidRPr="00B513DE">
        <w:t xml:space="preserve"> </w:t>
      </w:r>
      <w:r w:rsidRPr="00B513DE">
        <w:t>any inappropriate, defamatory, infringing, obscene, or unlawful content;</w:t>
      </w:r>
    </w:p>
    <w:p w:rsidR="009270F7" w:rsidRPr="00B513DE" w:rsidRDefault="009270F7" w:rsidP="004F401C">
      <w:pPr>
        <w:numPr>
          <w:ilvl w:val="0"/>
          <w:numId w:val="7"/>
        </w:numPr>
        <w:spacing w:before="100" w:beforeAutospacing="1" w:after="100" w:afterAutospacing="1"/>
        <w:ind w:left="2160" w:hanging="720"/>
      </w:pPr>
      <w:r w:rsidRPr="00B513DE">
        <w:t xml:space="preserve">upload, post, email or transmit, or otherwise make available through the </w:t>
      </w:r>
      <w:r w:rsidR="00B513DE">
        <w:t>Site</w:t>
      </w:r>
      <w:r w:rsidR="007C1AA3" w:rsidRPr="00B513DE">
        <w:t xml:space="preserve"> </w:t>
      </w:r>
      <w:r w:rsidRPr="00B513DE">
        <w:t>any content that infringes any patent, trademark, copyright, trade secret or other proprietary right of any party, unless you are the owner of such rights or have the permission of the owner to post such content;</w:t>
      </w:r>
    </w:p>
    <w:p w:rsidR="009270F7" w:rsidRPr="00B513DE" w:rsidRDefault="009270F7" w:rsidP="004F401C">
      <w:pPr>
        <w:numPr>
          <w:ilvl w:val="0"/>
          <w:numId w:val="7"/>
        </w:numPr>
        <w:spacing w:before="100" w:beforeAutospacing="1" w:after="100" w:afterAutospacing="1"/>
        <w:ind w:left="2160" w:hanging="720"/>
      </w:pPr>
      <w:r w:rsidRPr="00B513DE">
        <w:t xml:space="preserve">interfere or attempt to interfere with the proper working of the </w:t>
      </w:r>
      <w:r w:rsidR="00B513DE">
        <w:t>Site</w:t>
      </w:r>
      <w:r w:rsidRPr="00B513DE">
        <w:t>;</w:t>
      </w:r>
    </w:p>
    <w:p w:rsidR="009270F7" w:rsidRPr="00B513DE" w:rsidRDefault="009270F7" w:rsidP="004F401C">
      <w:pPr>
        <w:numPr>
          <w:ilvl w:val="0"/>
          <w:numId w:val="7"/>
        </w:numPr>
        <w:spacing w:before="100" w:beforeAutospacing="1" w:after="100" w:afterAutospacing="1"/>
        <w:ind w:left="2160" w:hanging="720"/>
      </w:pPr>
      <w:r w:rsidRPr="00B513DE">
        <w:t>impersonate another person or entity, or falsify or delete any author attributions, legal or other proper notices or proprietary designations or labels of the origin or source of any materials;</w:t>
      </w:r>
    </w:p>
    <w:p w:rsidR="009270F7" w:rsidRPr="00B513DE" w:rsidRDefault="009270F7" w:rsidP="004F401C">
      <w:pPr>
        <w:numPr>
          <w:ilvl w:val="0"/>
          <w:numId w:val="7"/>
        </w:numPr>
        <w:spacing w:before="100" w:beforeAutospacing="1" w:after="100" w:afterAutospacing="1"/>
        <w:ind w:left="2160" w:hanging="720"/>
      </w:pPr>
      <w:r w:rsidRPr="00B513DE">
        <w:t xml:space="preserve">remove any copyright, trademark or other proprietary rights notices contained in or on the </w:t>
      </w:r>
      <w:r w:rsidR="00B513DE">
        <w:t>Site</w:t>
      </w:r>
      <w:r w:rsidRPr="00B513DE">
        <w:t>;</w:t>
      </w:r>
    </w:p>
    <w:p w:rsidR="009270F7" w:rsidRPr="00B513DE" w:rsidRDefault="009270F7" w:rsidP="000B110A">
      <w:pPr>
        <w:numPr>
          <w:ilvl w:val="0"/>
          <w:numId w:val="7"/>
        </w:numPr>
        <w:spacing w:before="100" w:beforeAutospacing="1" w:after="100" w:afterAutospacing="1"/>
        <w:ind w:left="2160" w:hanging="720"/>
      </w:pPr>
      <w:r w:rsidRPr="00B513DE">
        <w:t xml:space="preserve">use the </w:t>
      </w:r>
      <w:r w:rsidR="00B513DE">
        <w:t>Site</w:t>
      </w:r>
      <w:r w:rsidR="007C1AA3" w:rsidRPr="00B513DE">
        <w:t xml:space="preserve"> </w:t>
      </w:r>
      <w:r w:rsidRPr="00B513DE">
        <w:t>for any illegal or unauthorized purpose (including, without limitation, in violation of any United States federal and state laws or regulations, or equivalent laws or regul</w:t>
      </w:r>
      <w:r w:rsidR="00541C94" w:rsidRPr="00B513DE">
        <w:t>ations in foreign jurisdictions</w:t>
      </w:r>
      <w:r w:rsidR="004D295B" w:rsidRPr="00B513DE">
        <w:t>)</w:t>
      </w:r>
      <w:r w:rsidRPr="00B513DE">
        <w:t>;</w:t>
      </w:r>
      <w:r w:rsidR="000B110A" w:rsidRPr="00B513DE">
        <w:t xml:space="preserve"> </w:t>
      </w:r>
      <w:r w:rsidRPr="00B513DE">
        <w:t>or</w:t>
      </w:r>
    </w:p>
    <w:p w:rsidR="00E70CB1" w:rsidRPr="00B513DE" w:rsidRDefault="009270F7" w:rsidP="000B110A">
      <w:pPr>
        <w:numPr>
          <w:ilvl w:val="0"/>
          <w:numId w:val="7"/>
        </w:numPr>
        <w:spacing w:before="100" w:beforeAutospacing="1" w:after="100" w:afterAutospacing="1"/>
        <w:ind w:left="2160" w:hanging="720"/>
      </w:pPr>
      <w:r w:rsidRPr="00B513DE">
        <w:t xml:space="preserve">use the </w:t>
      </w:r>
      <w:r w:rsidR="00EF20B7">
        <w:t>Site</w:t>
      </w:r>
      <w:r w:rsidRPr="00B513DE">
        <w:t xml:space="preserve"> for any commercial purpose whatsoever other than for your personal use.</w:t>
      </w:r>
    </w:p>
    <w:p w:rsidR="009270F7" w:rsidRPr="00B513DE" w:rsidRDefault="000B110A" w:rsidP="009270F7">
      <w:pPr>
        <w:pStyle w:val="NormalWeb"/>
      </w:pPr>
      <w:r w:rsidRPr="00B513DE">
        <w:rPr>
          <w:rStyle w:val="Strong"/>
        </w:rPr>
        <w:t>7</w:t>
      </w:r>
      <w:r w:rsidR="00D7273F" w:rsidRPr="00B513DE">
        <w:rPr>
          <w:rStyle w:val="Strong"/>
        </w:rPr>
        <w:t>.</w:t>
      </w:r>
      <w:r w:rsidR="00D7273F" w:rsidRPr="00B513DE">
        <w:rPr>
          <w:rStyle w:val="Strong"/>
        </w:rPr>
        <w:tab/>
      </w:r>
      <w:r w:rsidR="009270F7" w:rsidRPr="00B513DE">
        <w:rPr>
          <w:rStyle w:val="Strong"/>
        </w:rPr>
        <w:t>Disclaimers</w:t>
      </w:r>
    </w:p>
    <w:p w:rsidR="00201D9E" w:rsidRPr="00B513DE" w:rsidRDefault="00201D9E" w:rsidP="00201D9E">
      <w:pPr>
        <w:spacing w:before="60"/>
        <w:textAlignment w:val="baseline"/>
      </w:pPr>
      <w:r w:rsidRPr="00B513DE">
        <w:t xml:space="preserve">You understand that the processing and transmission of communications relating to the use of the </w:t>
      </w:r>
      <w:r w:rsidR="00B513DE">
        <w:t>Site</w:t>
      </w:r>
      <w:r w:rsidRPr="00B513DE">
        <w:t>, including your</w:t>
      </w:r>
      <w:r w:rsidR="00050D0E" w:rsidRPr="00B513DE">
        <w:t xml:space="preserve"> personal</w:t>
      </w:r>
      <w:r w:rsidRPr="00B513DE">
        <w:t xml:space="preserve"> data, may involve transmissions over various networks and changes to conform and adapt to technical requirements of connecting to various networks or devices. </w:t>
      </w:r>
      <w:r w:rsidR="00764EF5" w:rsidRPr="00B513DE">
        <w:t xml:space="preserve">No data transmission over the Internet or any information stored on your device, by </w:t>
      </w:r>
      <w:r w:rsidR="0096616B">
        <w:t>us</w:t>
      </w:r>
      <w:r w:rsidR="00764EF5" w:rsidRPr="00B513DE">
        <w:t>, or any third party can be guaranteed to be 100% secure.  Therefore, while we strive to protect user information we cannot ensure or warrant the security of any information</w:t>
      </w:r>
      <w:r w:rsidR="00B86C87" w:rsidRPr="00B513DE">
        <w:t xml:space="preserve"> you transmit to us or </w:t>
      </w:r>
      <w:r w:rsidR="00B86C87" w:rsidRPr="00B513DE">
        <w:lastRenderedPageBreak/>
        <w:t xml:space="preserve">through the </w:t>
      </w:r>
      <w:r w:rsidR="00B513DE">
        <w:t>Site</w:t>
      </w:r>
      <w:r w:rsidR="00B86C87" w:rsidRPr="00B513DE">
        <w:t>.  You</w:t>
      </w:r>
      <w:r w:rsidR="00764EF5" w:rsidRPr="00B513DE">
        <w:t xml:space="preserve"> engage in such transmissions at your risk.  Moreover</w:t>
      </w:r>
      <w:r w:rsidRPr="00B513DE">
        <w:t>, you agree that</w:t>
      </w:r>
      <w:r w:rsidR="00D927D0" w:rsidRPr="00B513DE">
        <w:t xml:space="preserve"> </w:t>
      </w:r>
      <w:r w:rsidR="0096616B">
        <w:t>we</w:t>
      </w:r>
      <w:r w:rsidR="00D927D0" w:rsidRPr="00B513DE">
        <w:t xml:space="preserve"> </w:t>
      </w:r>
      <w:r w:rsidRPr="00B513DE">
        <w:t>will not be liable fo</w:t>
      </w:r>
      <w:r w:rsidR="000E2169" w:rsidRPr="00B513DE">
        <w:t xml:space="preserve">r the </w:t>
      </w:r>
      <w:r w:rsidR="00764EF5" w:rsidRPr="00B513DE">
        <w:t xml:space="preserve">security, </w:t>
      </w:r>
      <w:r w:rsidR="000E2169" w:rsidRPr="00B513DE">
        <w:t>timeliness, deletion, mis</w:t>
      </w:r>
      <w:r w:rsidRPr="00B513DE">
        <w:t xml:space="preserve">delivery or failure to store any data, </w:t>
      </w:r>
      <w:r w:rsidR="0073400C" w:rsidRPr="00B513DE">
        <w:t xml:space="preserve">including on your device, </w:t>
      </w:r>
      <w:r w:rsidR="00050D0E" w:rsidRPr="00B513DE">
        <w:t xml:space="preserve">or </w:t>
      </w:r>
      <w:r w:rsidRPr="00B513DE">
        <w:t xml:space="preserve">information or content transmitted by you through the </w:t>
      </w:r>
      <w:r w:rsidR="00B513DE">
        <w:t>Site</w:t>
      </w:r>
      <w:r w:rsidRPr="00B513DE">
        <w:t>.</w:t>
      </w:r>
    </w:p>
    <w:p w:rsidR="00201D9E" w:rsidRPr="00B513DE" w:rsidRDefault="0096616B" w:rsidP="00201D9E">
      <w:pPr>
        <w:spacing w:before="150"/>
        <w:textAlignment w:val="baseline"/>
      </w:pPr>
      <w:r>
        <w:t>WE PROVIDE</w:t>
      </w:r>
      <w:r w:rsidR="00201D9E" w:rsidRPr="00B513DE">
        <w:t xml:space="preserve"> THE </w:t>
      </w:r>
      <w:r w:rsidR="00B513DE">
        <w:t>SITE</w:t>
      </w:r>
      <w:r w:rsidR="00D927D0" w:rsidRPr="00B513DE">
        <w:t xml:space="preserve"> </w:t>
      </w:r>
      <w:r w:rsidR="00201D9E" w:rsidRPr="00B513DE">
        <w:t xml:space="preserve">ON AN </w:t>
      </w:r>
      <w:r w:rsidR="0002319A">
        <w:t>“</w:t>
      </w:r>
      <w:r w:rsidR="00201D9E" w:rsidRPr="00B513DE">
        <w:t>AS IS</w:t>
      </w:r>
      <w:r w:rsidR="0002319A">
        <w:t>”</w:t>
      </w:r>
      <w:r w:rsidR="00201D9E" w:rsidRPr="00B513DE">
        <w:t xml:space="preserve"> AND </w:t>
      </w:r>
      <w:r w:rsidR="0002319A">
        <w:t>“</w:t>
      </w:r>
      <w:r w:rsidR="00201D9E" w:rsidRPr="00B513DE">
        <w:t>AS AVAILABLE</w:t>
      </w:r>
      <w:r w:rsidR="0002319A">
        <w:t>”</w:t>
      </w:r>
      <w:r w:rsidR="00201D9E" w:rsidRPr="00B513DE">
        <w:t xml:space="preserve"> BASIS WITHOUT ANY WARRANTY OR CONDITION, EXPRESS OR IMPLIED. TO THE FULL EXTENT PERMISSIBLE UNDER APPLICABLE LAW, </w:t>
      </w:r>
      <w:r>
        <w:t>WE SPECIFICALLY DISCLAIM</w:t>
      </w:r>
      <w:r w:rsidR="00201D9E" w:rsidRPr="00B513DE">
        <w:t xml:space="preserve"> ALL IMPLIED WARRANTIES INCLUDING, WITHOUT LIMITATION, IMPLIED WARRANTIES OF TITLE, MERCHANTABILITY, FITNESS FOR A PARTICULAR PURPOSE AND NON-INFRINGEMENT.</w:t>
      </w:r>
    </w:p>
    <w:p w:rsidR="00201D9E" w:rsidRDefault="0096616B" w:rsidP="00201D9E">
      <w:pPr>
        <w:spacing w:before="150"/>
        <w:textAlignment w:val="baseline"/>
      </w:pPr>
      <w:r>
        <w:t>We make</w:t>
      </w:r>
      <w:r w:rsidR="00201D9E" w:rsidRPr="00B513DE">
        <w:t xml:space="preserve"> no representation or warranty that (i) the </w:t>
      </w:r>
      <w:r w:rsidR="00EF20B7">
        <w:t>Site</w:t>
      </w:r>
      <w:r w:rsidR="00201D9E" w:rsidRPr="00B513DE">
        <w:t xml:space="preserve"> will meet your expectations or requirements, (ii) the </w:t>
      </w:r>
      <w:r w:rsidR="00EF20B7">
        <w:t>Site</w:t>
      </w:r>
      <w:r w:rsidR="00201D9E" w:rsidRPr="00B513DE">
        <w:t xml:space="preserve"> will be uninterrupted, timely, accurate, secure, complete or error-free, (iii) any results or information that may be obtained from the use of the </w:t>
      </w:r>
      <w:r w:rsidR="00EF20B7">
        <w:t>Site</w:t>
      </w:r>
      <w:r w:rsidR="00201D9E" w:rsidRPr="00B513DE">
        <w:t xml:space="preserve"> will be accurate, timely, complete or reliable</w:t>
      </w:r>
      <w:r w:rsidR="00AA7A74">
        <w:t xml:space="preserve">; </w:t>
      </w:r>
      <w:r w:rsidR="00201D9E" w:rsidRPr="00B513DE">
        <w:t xml:space="preserve">(iv) any errors in the </w:t>
      </w:r>
      <w:r w:rsidR="00EF20B7">
        <w:t>Site</w:t>
      </w:r>
      <w:r w:rsidR="00201D9E" w:rsidRPr="00B513DE">
        <w:t xml:space="preserve"> will be corrected</w:t>
      </w:r>
      <w:r w:rsidR="00AA7A74">
        <w:t>; and (v) any communications that you make regarding repairs will be delivered to recipient property matters or that such property matters will respond to the communication.</w:t>
      </w:r>
      <w:r w:rsidR="00201D9E" w:rsidRPr="00B513DE">
        <w:t xml:space="preserve"> Operation of the </w:t>
      </w:r>
      <w:r w:rsidR="00EF20B7">
        <w:t>Site</w:t>
      </w:r>
      <w:r w:rsidR="00201D9E" w:rsidRPr="00B513DE">
        <w:t xml:space="preserve"> may be interfered with by numerous factors outside of </w:t>
      </w:r>
      <w:r>
        <w:t>our</w:t>
      </w:r>
      <w:r w:rsidR="00201D9E" w:rsidRPr="00B513DE">
        <w:t xml:space="preserve"> control including, but not limited to, telecommunications network disruptions. </w:t>
      </w:r>
      <w:r>
        <w:t>We are</w:t>
      </w:r>
      <w:r w:rsidR="00201D9E" w:rsidRPr="00B513DE">
        <w:t xml:space="preserve"> not responsible and will have no liability for any failures of the Internet or any data or telecommunications equipment, system or network used in connection with the </w:t>
      </w:r>
      <w:r w:rsidR="00EF20B7">
        <w:t>Site</w:t>
      </w:r>
      <w:r w:rsidR="00201D9E" w:rsidRPr="00B513DE">
        <w:t>.</w:t>
      </w:r>
      <w:r w:rsidR="00AA7A74">
        <w:t xml:space="preserve">  We are further not responsible if a property manager does not respond to a communication regarding repair. </w:t>
      </w:r>
    </w:p>
    <w:p w:rsidR="00AA7A74" w:rsidRPr="00B513DE" w:rsidRDefault="00AA7A74" w:rsidP="00201D9E">
      <w:pPr>
        <w:spacing w:before="150"/>
        <w:textAlignment w:val="baseline"/>
      </w:pPr>
      <w:r>
        <w:t>IF YOU HAVE AN URGENT REPAIR SITUATION PLEASE CONTACT YOUR PROPERTY MANAGER DIRECTLY.</w:t>
      </w:r>
    </w:p>
    <w:p w:rsidR="00201D9E" w:rsidRPr="00B513DE" w:rsidRDefault="00201D9E" w:rsidP="00201D9E">
      <w:pPr>
        <w:widowControl w:val="0"/>
        <w:spacing w:before="100" w:beforeAutospacing="1" w:after="100" w:afterAutospacing="1"/>
      </w:pPr>
      <w:r w:rsidRPr="00B513DE">
        <w:t>While we have endeavored to create a secure and reliable</w:t>
      </w:r>
      <w:r w:rsidR="00D927D0" w:rsidRPr="00B513DE">
        <w:t xml:space="preserve"> </w:t>
      </w:r>
      <w:r w:rsidR="00B513DE">
        <w:t>Site</w:t>
      </w:r>
      <w:r w:rsidRPr="00B513DE">
        <w:t xml:space="preserve">, </w:t>
      </w:r>
      <w:r w:rsidR="0096616B">
        <w:t>we are</w:t>
      </w:r>
      <w:r w:rsidRPr="00B513DE">
        <w:t xml:space="preserve"> not responsible for the security of information transmitted via the Internet, the accuracy of the information contained on the </w:t>
      </w:r>
      <w:r w:rsidR="00EF20B7">
        <w:t>Site</w:t>
      </w:r>
      <w:r w:rsidRPr="00B513DE">
        <w:t xml:space="preserve">, or for the consequences of any reliance on such information.  You must make your own determination as to these matters.  </w:t>
      </w:r>
      <w:r w:rsidR="0096616B">
        <w:t>We</w:t>
      </w:r>
      <w:r w:rsidRPr="00B513DE">
        <w:t xml:space="preserve"> shall not be liable for damages </w:t>
      </w:r>
      <w:r w:rsidR="00A856AA" w:rsidRPr="00B513DE">
        <w:t>because of</w:t>
      </w:r>
      <w:r w:rsidRPr="00B513DE">
        <w:t xml:space="preserve"> any delay or other failure of performance due to causes beyond </w:t>
      </w:r>
      <w:r w:rsidR="0002319A">
        <w:t>our</w:t>
      </w:r>
      <w:r w:rsidRPr="00B513DE">
        <w:t xml:space="preserve"> reasonable control including, without limitation, acts of God, acts of customer or any of </w:t>
      </w:r>
      <w:r w:rsidR="001A1BE1">
        <w:t>our</w:t>
      </w:r>
      <w:r w:rsidRPr="00B513DE">
        <w:t xml:space="preserve"> representatives, acts of military or civil authorities, fire or other casualty, strikes, lockouts, weather, epidemic, war, riot, terrorism, telecommunications interruptions or computer viruses. The </w:t>
      </w:r>
      <w:r w:rsidR="00EF20B7">
        <w:t>Site</w:t>
      </w:r>
      <w:r w:rsidRPr="00B513DE">
        <w:t xml:space="preserve"> may be temporarily unavailable from time to time for maintenance or other reasons.  </w:t>
      </w:r>
    </w:p>
    <w:p w:rsidR="009270F7" w:rsidRPr="00B513DE" w:rsidRDefault="00B0493B" w:rsidP="009270F7">
      <w:pPr>
        <w:pStyle w:val="NormalWeb"/>
      </w:pPr>
      <w:r w:rsidRPr="00B513DE">
        <w:rPr>
          <w:rStyle w:val="Strong"/>
        </w:rPr>
        <w:t>8</w:t>
      </w:r>
      <w:r w:rsidR="00D7273F" w:rsidRPr="00B513DE">
        <w:rPr>
          <w:rStyle w:val="Strong"/>
        </w:rPr>
        <w:t>.</w:t>
      </w:r>
      <w:r w:rsidR="00D7273F" w:rsidRPr="00B513DE">
        <w:rPr>
          <w:rStyle w:val="Strong"/>
        </w:rPr>
        <w:tab/>
      </w:r>
      <w:r w:rsidR="009270F7" w:rsidRPr="00B513DE">
        <w:rPr>
          <w:rStyle w:val="Strong"/>
        </w:rPr>
        <w:t>Limitation on Liability</w:t>
      </w:r>
    </w:p>
    <w:p w:rsidR="0073400C" w:rsidRPr="00B513DE" w:rsidRDefault="00201D9E" w:rsidP="00201D9E">
      <w:pPr>
        <w:spacing w:before="60"/>
        <w:textAlignment w:val="baseline"/>
      </w:pPr>
      <w:r w:rsidRPr="00B513DE">
        <w:t xml:space="preserve">IN NO EVENT SHALL </w:t>
      </w:r>
      <w:r w:rsidR="0096616B">
        <w:t>WE</w:t>
      </w:r>
      <w:r w:rsidRPr="00B513DE">
        <w:t xml:space="preserve"> TOGETHER WITH </w:t>
      </w:r>
      <w:r w:rsidR="0096616B">
        <w:t>OUR</w:t>
      </w:r>
      <w:r w:rsidR="00AC0B3F" w:rsidRPr="00B513DE">
        <w:t xml:space="preserve"> </w:t>
      </w:r>
      <w:r w:rsidRPr="00B513DE">
        <w:t>EMPLOYEES, AGENTS, DIRECTORS, OFFICERS AND SHAREHOLDERS, BE LIABLE WITH RESPECT TO ANY SUBJECT MATTER OF T</w:t>
      </w:r>
      <w:r w:rsidR="001D4AD2" w:rsidRPr="00B513DE">
        <w:t>HESE TERMS OF SERVICE</w:t>
      </w:r>
      <w:r w:rsidRPr="00B513DE">
        <w:t xml:space="preserve"> (HOWEVER ARISING, INCLUDING NEGLIGENCE) FOR (</w:t>
      </w:r>
      <w:r w:rsidR="000E2169" w:rsidRPr="00B513DE">
        <w:t>1</w:t>
      </w:r>
      <w:r w:rsidRPr="00B513DE">
        <w:t xml:space="preserve">) ANY </w:t>
      </w:r>
      <w:r w:rsidR="00350384" w:rsidRPr="00B513DE">
        <w:t xml:space="preserve">LOST, </w:t>
      </w:r>
      <w:r w:rsidR="0073400C" w:rsidRPr="00B513DE">
        <w:t xml:space="preserve">DELETED, </w:t>
      </w:r>
      <w:r w:rsidR="00350384" w:rsidRPr="00B513DE">
        <w:t xml:space="preserve">CORRUPTED, FALSE, OR INACCURATE DATA </w:t>
      </w:r>
      <w:r w:rsidR="007F4766" w:rsidRPr="00B513DE">
        <w:t xml:space="preserve">STORED OR DISPLAYED </w:t>
      </w:r>
      <w:r w:rsidR="00350384" w:rsidRPr="00B513DE">
        <w:t>ON YOUR DEVICE</w:t>
      </w:r>
      <w:r w:rsidR="0073400C" w:rsidRPr="00B513DE">
        <w:t xml:space="preserve"> OR IN ANY LOCATION, INCLUDING</w:t>
      </w:r>
      <w:r w:rsidR="007F4766" w:rsidRPr="00B513DE">
        <w:t xml:space="preserve"> DATA STORED ON ANY SERVER</w:t>
      </w:r>
      <w:r w:rsidR="00427888" w:rsidRPr="00B513DE">
        <w:t xml:space="preserve"> OR DATA </w:t>
      </w:r>
      <w:r w:rsidR="007F4766" w:rsidRPr="00B513DE">
        <w:t>TRANSMITTED TO ANY LOCATION</w:t>
      </w:r>
      <w:r w:rsidR="0073400C" w:rsidRPr="00B513DE">
        <w:t xml:space="preserve">; </w:t>
      </w:r>
      <w:r w:rsidR="00871B90" w:rsidRPr="00B513DE">
        <w:t>(2</w:t>
      </w:r>
      <w:r w:rsidR="00350384" w:rsidRPr="00B513DE">
        <w:t xml:space="preserve">) ANY </w:t>
      </w:r>
      <w:r w:rsidR="007F4766" w:rsidRPr="00B513DE">
        <w:t>DAMAGE OR LOSS OF USE</w:t>
      </w:r>
      <w:r w:rsidR="00350384" w:rsidRPr="00B513DE">
        <w:t xml:space="preserve"> OR DAMAGE TO THE DEVICE </w:t>
      </w:r>
      <w:r w:rsidR="007F4766" w:rsidRPr="00B513DE">
        <w:t xml:space="preserve">ON WHICH THE </w:t>
      </w:r>
      <w:r w:rsidR="00B513DE">
        <w:t>SITE</w:t>
      </w:r>
      <w:r w:rsidR="00871B90" w:rsidRPr="00B513DE">
        <w:t xml:space="preserve"> </w:t>
      </w:r>
      <w:r w:rsidR="007F4766" w:rsidRPr="00B513DE">
        <w:t xml:space="preserve"> IS INSTALLED</w:t>
      </w:r>
      <w:r w:rsidR="00350384" w:rsidRPr="00B513DE">
        <w:t>; (</w:t>
      </w:r>
      <w:r w:rsidR="00871B90" w:rsidRPr="00B513DE">
        <w:t>3</w:t>
      </w:r>
      <w:r w:rsidR="00350384" w:rsidRPr="00B513DE">
        <w:t>)</w:t>
      </w:r>
      <w:r w:rsidRPr="00B513DE">
        <w:t xml:space="preserve"> LOST PROFITS OR ANY SPECIAL, INCIDENTAL, INDIRECT OR CONSEQUENTIAL DAMAGES, EVEN IF </w:t>
      </w:r>
      <w:r w:rsidR="001A1BE1">
        <w:t xml:space="preserve">WE HAVE </w:t>
      </w:r>
      <w:r w:rsidRPr="00B513DE">
        <w:t xml:space="preserve">BEEN </w:t>
      </w:r>
      <w:r w:rsidRPr="00B513DE">
        <w:lastRenderedPageBreak/>
        <w:t>ADVISED OF THE POSSIBILITY OF SUCH DAMAGES</w:t>
      </w:r>
      <w:r w:rsidR="00350384" w:rsidRPr="00B513DE">
        <w:t xml:space="preserve">; </w:t>
      </w:r>
      <w:r w:rsidRPr="00B513DE">
        <w:t xml:space="preserve"> OR (</w:t>
      </w:r>
      <w:r w:rsidR="00871B90" w:rsidRPr="00B513DE">
        <w:t>4</w:t>
      </w:r>
      <w:r w:rsidRPr="00B513DE">
        <w:t xml:space="preserve">) THE COST OF PROCURING SUBSTITUTE GOODS, SERVICES OR TECHNOLOGY. </w:t>
      </w:r>
    </w:p>
    <w:p w:rsidR="0073400C" w:rsidRPr="00B513DE" w:rsidRDefault="0073400C" w:rsidP="00201D9E">
      <w:pPr>
        <w:spacing w:before="60"/>
        <w:textAlignment w:val="baseline"/>
      </w:pPr>
    </w:p>
    <w:p w:rsidR="00201D9E" w:rsidRPr="00B513DE" w:rsidRDefault="00201D9E" w:rsidP="00201D9E">
      <w:pPr>
        <w:spacing w:before="60"/>
        <w:textAlignment w:val="baseline"/>
      </w:pPr>
      <w:r w:rsidRPr="00B513DE">
        <w:t>SOME JURISDICTIONS MAY NOT ALLOW THE EXCLUSION OR LIMITATION OF INCIDENTAL OR CONSEQUENTIAL DAMAGES, SO THE ABOVE EXCLUSIONS SHALL ONLY APPLY TO THE EXTENT PERMISSIBLE UNDER APPLICABLE LAW.</w:t>
      </w:r>
    </w:p>
    <w:p w:rsidR="00201D9E" w:rsidRPr="00B513DE" w:rsidRDefault="00201D9E" w:rsidP="00201D9E">
      <w:pPr>
        <w:spacing w:before="150"/>
        <w:textAlignment w:val="baseline"/>
      </w:pPr>
      <w:r w:rsidRPr="00B513DE">
        <w:t xml:space="preserve">TO THE FULL EXTENT PERMISSIBLE UNDER APPLICABLE LAW, </w:t>
      </w:r>
      <w:r w:rsidR="001A1BE1">
        <w:t xml:space="preserve">OUR </w:t>
      </w:r>
      <w:r w:rsidRPr="00B513DE">
        <w:t xml:space="preserve">AGGREGATE LIABILITY TO YOU OR ANY THIRD PARTY IN ANY CIRCUMSTANCE IS LIMITED TO $100. </w:t>
      </w:r>
    </w:p>
    <w:p w:rsidR="009270F7" w:rsidRPr="00B513DE" w:rsidRDefault="00B0493B" w:rsidP="009270F7">
      <w:pPr>
        <w:pStyle w:val="NormalWeb"/>
      </w:pPr>
      <w:r w:rsidRPr="00B513DE">
        <w:rPr>
          <w:rStyle w:val="Strong"/>
        </w:rPr>
        <w:t>9</w:t>
      </w:r>
      <w:r w:rsidR="00D7273F" w:rsidRPr="00B513DE">
        <w:rPr>
          <w:rStyle w:val="Strong"/>
        </w:rPr>
        <w:t>.</w:t>
      </w:r>
      <w:r w:rsidR="00D7273F" w:rsidRPr="00B513DE">
        <w:rPr>
          <w:rStyle w:val="Strong"/>
        </w:rPr>
        <w:tab/>
      </w:r>
      <w:r w:rsidR="009270F7" w:rsidRPr="00B513DE">
        <w:rPr>
          <w:rStyle w:val="Strong"/>
        </w:rPr>
        <w:t>Indemnity</w:t>
      </w:r>
    </w:p>
    <w:p w:rsidR="00201D9E" w:rsidRPr="00B513DE" w:rsidRDefault="00201D9E" w:rsidP="00201D9E">
      <w:pPr>
        <w:spacing w:before="60"/>
        <w:textAlignment w:val="baseline"/>
      </w:pPr>
      <w:r w:rsidRPr="00B513DE">
        <w:t xml:space="preserve">You agree to defend, indemnify and hold </w:t>
      </w:r>
      <w:r w:rsidR="006761F7">
        <w:t>us</w:t>
      </w:r>
      <w:r w:rsidRPr="00B513DE">
        <w:t xml:space="preserve">, together with </w:t>
      </w:r>
      <w:r w:rsidR="006761F7">
        <w:t>our</w:t>
      </w:r>
      <w:r w:rsidRPr="00B513DE">
        <w:t xml:space="preserve"> respective employees, agents, directors, officers and shareholders, harmless from and against all liabilities, losses, claims, damages, costs and expenses (including reasonable attorneys' fees and costs) arising out of (i) your use or misuse of the </w:t>
      </w:r>
      <w:r w:rsidR="00EF20B7">
        <w:t>Site</w:t>
      </w:r>
      <w:r w:rsidR="00871B90" w:rsidRPr="00B513DE">
        <w:t xml:space="preserve">; </w:t>
      </w:r>
      <w:r w:rsidRPr="00B513DE">
        <w:t xml:space="preserve">(ii) your breach or alleged breach of these </w:t>
      </w:r>
      <w:r w:rsidR="00507F24" w:rsidRPr="00B513DE">
        <w:t>Terms of Service</w:t>
      </w:r>
      <w:r w:rsidRPr="00B513DE">
        <w:t xml:space="preserve">, and (iii) your violation of any law, rule, regulation or rights of others in connection with your use of the </w:t>
      </w:r>
      <w:r w:rsidR="00EF20B7">
        <w:t>Site</w:t>
      </w:r>
      <w:r w:rsidRPr="00B513DE">
        <w:t>.</w:t>
      </w:r>
    </w:p>
    <w:p w:rsidR="00FA6410" w:rsidRPr="00B513DE" w:rsidRDefault="00FA6410"/>
    <w:p w:rsidR="00201D9E" w:rsidRPr="00B513DE" w:rsidRDefault="00D7273F" w:rsidP="00201D9E">
      <w:pPr>
        <w:spacing w:after="200" w:line="276" w:lineRule="auto"/>
        <w:rPr>
          <w:b/>
          <w:bCs/>
        </w:rPr>
      </w:pPr>
      <w:r w:rsidRPr="00B513DE">
        <w:rPr>
          <w:b/>
          <w:bCs/>
        </w:rPr>
        <w:t>1</w:t>
      </w:r>
      <w:r w:rsidR="00B0493B" w:rsidRPr="00B513DE">
        <w:rPr>
          <w:b/>
          <w:bCs/>
        </w:rPr>
        <w:t>0</w:t>
      </w:r>
      <w:r w:rsidRPr="00B513DE">
        <w:rPr>
          <w:b/>
          <w:bCs/>
        </w:rPr>
        <w:t>.</w:t>
      </w:r>
      <w:r w:rsidRPr="00B513DE">
        <w:rPr>
          <w:b/>
          <w:bCs/>
        </w:rPr>
        <w:tab/>
      </w:r>
      <w:r w:rsidR="00201D9E" w:rsidRPr="00B513DE">
        <w:rPr>
          <w:b/>
          <w:bCs/>
        </w:rPr>
        <w:t>Termination</w:t>
      </w:r>
    </w:p>
    <w:p w:rsidR="00201D9E" w:rsidRPr="00B513DE" w:rsidRDefault="00201D9E" w:rsidP="00201D9E">
      <w:pPr>
        <w:spacing w:before="60"/>
        <w:textAlignment w:val="baseline"/>
      </w:pPr>
      <w:r w:rsidRPr="00B513DE">
        <w:t xml:space="preserve">You agree that </w:t>
      </w:r>
      <w:r w:rsidR="006761F7">
        <w:t>we</w:t>
      </w:r>
      <w:r w:rsidRPr="00B513DE">
        <w:t xml:space="preserve">, in </w:t>
      </w:r>
      <w:r w:rsidR="006761F7">
        <w:t>our</w:t>
      </w:r>
      <w:r w:rsidRPr="00B513DE">
        <w:t xml:space="preserve"> sole discretion and without prior notice or liability to you, may issue a warning, temporarily suspend, indefinitely suspend, or terminate your </w:t>
      </w:r>
      <w:r w:rsidR="001D4AD2" w:rsidRPr="00B513DE">
        <w:t>access to the</w:t>
      </w:r>
      <w:r w:rsidR="00871B90" w:rsidRPr="00B513DE">
        <w:t xml:space="preserve"> </w:t>
      </w:r>
      <w:r w:rsidR="00EF20B7">
        <w:t>Site</w:t>
      </w:r>
      <w:r w:rsidRPr="00B513DE">
        <w:t xml:space="preserve"> </w:t>
      </w:r>
      <w:r w:rsidR="006761F7">
        <w:t>in our</w:t>
      </w:r>
      <w:r w:rsidRPr="00B513DE">
        <w:t xml:space="preserve"> sole discretion, for any reason, whether with or without cause or warning, and without liability.  In the event of termination of </w:t>
      </w:r>
      <w:r w:rsidR="00AB48D7" w:rsidRPr="00B513DE">
        <w:t xml:space="preserve">your </w:t>
      </w:r>
      <w:r w:rsidR="001D4AD2" w:rsidRPr="00B513DE">
        <w:t xml:space="preserve">access to the </w:t>
      </w:r>
      <w:r w:rsidR="00EF20B7">
        <w:t>Site</w:t>
      </w:r>
      <w:r w:rsidRPr="00B513DE">
        <w:t xml:space="preserve">, </w:t>
      </w:r>
      <w:r w:rsidR="006761F7">
        <w:t>we</w:t>
      </w:r>
      <w:r w:rsidRPr="00B513DE">
        <w:t xml:space="preserve"> may delete and/or store, in </w:t>
      </w:r>
      <w:r w:rsidR="006761F7">
        <w:t>our</w:t>
      </w:r>
      <w:r w:rsidRPr="00B513DE">
        <w:t xml:space="preserve"> discretion, data associate</w:t>
      </w:r>
      <w:r w:rsidR="00350384" w:rsidRPr="00B513DE">
        <w:t>d</w:t>
      </w:r>
      <w:r w:rsidRPr="00B513DE">
        <w:t xml:space="preserve"> with your use of the </w:t>
      </w:r>
      <w:r w:rsidR="00EF20B7">
        <w:t>Site</w:t>
      </w:r>
      <w:r w:rsidRPr="00B513DE">
        <w:t xml:space="preserve">.  In the event of termination, </w:t>
      </w:r>
      <w:r w:rsidR="006761F7">
        <w:t>we have</w:t>
      </w:r>
      <w:r w:rsidR="00350384" w:rsidRPr="00B513DE">
        <w:t xml:space="preserve"> no further obligations to you, including any obligation to preserve any data generated by your use of the </w:t>
      </w:r>
      <w:r w:rsidR="00EF20B7">
        <w:t>Site</w:t>
      </w:r>
      <w:r w:rsidR="00871B90" w:rsidRPr="00B513DE">
        <w:t xml:space="preserve"> </w:t>
      </w:r>
      <w:r w:rsidR="00EA0F5C" w:rsidRPr="00B513DE">
        <w:t xml:space="preserve">and any </w:t>
      </w:r>
      <w:r w:rsidR="00EB0924" w:rsidRPr="00B513DE">
        <w:t>liability under this Agreement in regard to such data</w:t>
      </w:r>
      <w:r w:rsidR="00EA0F5C" w:rsidRPr="00B513DE">
        <w:t xml:space="preserve">.  </w:t>
      </w:r>
    </w:p>
    <w:p w:rsidR="00201D9E" w:rsidRPr="00B513DE" w:rsidRDefault="00D7273F" w:rsidP="00D7273F">
      <w:pPr>
        <w:spacing w:before="240" w:after="210"/>
        <w:textAlignment w:val="baseline"/>
        <w:outlineLvl w:val="2"/>
        <w:rPr>
          <w:b/>
          <w:bCs/>
        </w:rPr>
      </w:pPr>
      <w:r w:rsidRPr="00B513DE">
        <w:rPr>
          <w:b/>
          <w:bCs/>
        </w:rPr>
        <w:t>1</w:t>
      </w:r>
      <w:r w:rsidR="00B0493B" w:rsidRPr="00B513DE">
        <w:rPr>
          <w:b/>
          <w:bCs/>
        </w:rPr>
        <w:t>1</w:t>
      </w:r>
      <w:r w:rsidRPr="00B513DE">
        <w:rPr>
          <w:b/>
          <w:bCs/>
        </w:rPr>
        <w:t>.</w:t>
      </w:r>
      <w:r w:rsidRPr="00B513DE">
        <w:rPr>
          <w:b/>
          <w:bCs/>
        </w:rPr>
        <w:tab/>
      </w:r>
      <w:r w:rsidR="00201D9E" w:rsidRPr="00B513DE">
        <w:rPr>
          <w:b/>
          <w:bCs/>
        </w:rPr>
        <w:t>Miscellaneous</w:t>
      </w:r>
      <w:r w:rsidR="00201D9E" w:rsidRPr="00B513DE">
        <w:rPr>
          <w:b/>
          <w:bCs/>
        </w:rPr>
        <w:tab/>
      </w:r>
    </w:p>
    <w:p w:rsidR="00201D9E" w:rsidRPr="00B513DE" w:rsidRDefault="001D4AD2" w:rsidP="00201D9E">
      <w:pPr>
        <w:spacing w:before="100" w:beforeAutospacing="1" w:after="100" w:afterAutospacing="1"/>
        <w:outlineLvl w:val="3"/>
      </w:pPr>
      <w:r w:rsidRPr="00B513DE">
        <w:t>These Terms of Service constitute</w:t>
      </w:r>
      <w:r w:rsidR="00201D9E" w:rsidRPr="00B513DE">
        <w:t xml:space="preserve"> the entire agreement between you and </w:t>
      </w:r>
      <w:r w:rsidR="006761F7">
        <w:t>us</w:t>
      </w:r>
      <w:r w:rsidR="00201D9E" w:rsidRPr="00B513DE">
        <w:t xml:space="preserve"> with respect to your access and use of the </w:t>
      </w:r>
      <w:r w:rsidR="00EF20B7">
        <w:t>Site</w:t>
      </w:r>
      <w:r w:rsidR="0043789A" w:rsidRPr="00B513DE">
        <w:t xml:space="preserve"> and supersede</w:t>
      </w:r>
      <w:r w:rsidR="00201D9E" w:rsidRPr="00B513DE">
        <w:t xml:space="preserve"> all prior and contemporaneous agreements between you and </w:t>
      </w:r>
      <w:r w:rsidR="006761F7">
        <w:t>us</w:t>
      </w:r>
      <w:r w:rsidR="00201D9E" w:rsidRPr="00B513DE">
        <w:t>. If any of the provisions of t</w:t>
      </w:r>
      <w:r w:rsidRPr="00B513DE">
        <w:t>hese Terms of Service</w:t>
      </w:r>
      <w:r w:rsidR="00201D9E" w:rsidRPr="00B513DE">
        <w:t xml:space="preserve"> is found by a court of competent jurisdiction to be invalid or unenforceable, then that provision will be construed in a manner consistent with applicable laws to reflect, as nearly as possible, the original intentions of the parties, and the remaining provisions shall remain in full force and effect. </w:t>
      </w:r>
      <w:r w:rsidR="006761F7">
        <w:t xml:space="preserve"> Our failure</w:t>
      </w:r>
      <w:r w:rsidR="00201D9E" w:rsidRPr="00B513DE">
        <w:t xml:space="preserve"> to exercise or enforce any right or provision of t</w:t>
      </w:r>
      <w:r w:rsidRPr="00B513DE">
        <w:t>hese Terms of Services</w:t>
      </w:r>
      <w:r w:rsidR="00201D9E" w:rsidRPr="00B513DE">
        <w:t xml:space="preserve"> shall not constitute a wai</w:t>
      </w:r>
      <w:r w:rsidR="004D295B" w:rsidRPr="00B513DE">
        <w:t>ver of such right or provision.</w:t>
      </w:r>
      <w:r w:rsidR="00201D9E" w:rsidRPr="00B513DE">
        <w:t xml:space="preserve">  The provisions of Sections</w:t>
      </w:r>
      <w:r w:rsidR="00FF4F7C" w:rsidRPr="00B513DE">
        <w:t xml:space="preserve"> 3 – 5 and 7 - 12</w:t>
      </w:r>
      <w:r w:rsidR="0027329C" w:rsidRPr="00B513DE">
        <w:t>,</w:t>
      </w:r>
      <w:r w:rsidR="00675997" w:rsidRPr="00B513DE">
        <w:t xml:space="preserve"> </w:t>
      </w:r>
      <w:r w:rsidR="00201D9E" w:rsidRPr="00B513DE">
        <w:t xml:space="preserve">shall survive any termination of these </w:t>
      </w:r>
      <w:r w:rsidR="00507F24" w:rsidRPr="00B513DE">
        <w:t>Terms of Service</w:t>
      </w:r>
      <w:r w:rsidR="00201D9E" w:rsidRPr="00B513DE">
        <w:t>.</w:t>
      </w:r>
    </w:p>
    <w:p w:rsidR="00201D9E" w:rsidRPr="00B513DE" w:rsidRDefault="00201D9E" w:rsidP="00201D9E">
      <w:pPr>
        <w:spacing w:before="60"/>
        <w:textAlignment w:val="baseline"/>
      </w:pPr>
      <w:r w:rsidRPr="00B513DE">
        <w:t xml:space="preserve">We make no representations or warranties that the </w:t>
      </w:r>
      <w:r w:rsidR="00EF20B7">
        <w:t>Site</w:t>
      </w:r>
      <w:r w:rsidRPr="00B513DE">
        <w:t xml:space="preserve"> is appropriate or available for use in countries outside of the United States.  Visitors who choose to access the </w:t>
      </w:r>
      <w:r w:rsidR="00EF20B7">
        <w:t>Site</w:t>
      </w:r>
      <w:r w:rsidRPr="00B513DE">
        <w:t xml:space="preserve"> from outside of the United States do so at their own initiative and </w:t>
      </w:r>
      <w:r w:rsidR="001D4AD2" w:rsidRPr="00B513DE">
        <w:t xml:space="preserve">we </w:t>
      </w:r>
      <w:r w:rsidRPr="00B513DE">
        <w:t xml:space="preserve">are not responsible for compliance with </w:t>
      </w:r>
      <w:r w:rsidR="00A856AA" w:rsidRPr="00B513DE">
        <w:t>all</w:t>
      </w:r>
      <w:r w:rsidRPr="00B513DE">
        <w:t xml:space="preserve"> local laws and regulations that may apply to such access.</w:t>
      </w:r>
    </w:p>
    <w:p w:rsidR="00AF75F9" w:rsidRPr="00B513DE" w:rsidRDefault="00AF75F9" w:rsidP="00201D9E">
      <w:pPr>
        <w:spacing w:before="60"/>
        <w:textAlignment w:val="baseline"/>
      </w:pPr>
    </w:p>
    <w:p w:rsidR="00201D9E" w:rsidRPr="00B513DE" w:rsidRDefault="00201D9E" w:rsidP="00201D9E">
      <w:pPr>
        <w:spacing w:before="60"/>
        <w:textAlignment w:val="baseline"/>
      </w:pPr>
      <w:r w:rsidRPr="00B513DE">
        <w:t>The laws applicable to the interpretation of t</w:t>
      </w:r>
      <w:r w:rsidR="001D4AD2" w:rsidRPr="00B513DE">
        <w:t xml:space="preserve">hese Terms of Service </w:t>
      </w:r>
      <w:r w:rsidRPr="00B513DE">
        <w:t>shall be the laws of the State of</w:t>
      </w:r>
      <w:r w:rsidR="00DB0B2E">
        <w:t xml:space="preserve"> California</w:t>
      </w:r>
      <w:r w:rsidRPr="00B513DE">
        <w:t>, and applicable federal law, without regard to any conflict of law provisions. You agree to submit to the personal and exclusive jurisdiction of the state and</w:t>
      </w:r>
      <w:r w:rsidR="006761F7">
        <w:t xml:space="preserve"> federal courts located within </w:t>
      </w:r>
      <w:r w:rsidR="00DB0B2E">
        <w:t xml:space="preserve">Los Angeles County, California.  </w:t>
      </w:r>
      <w:r w:rsidRPr="00B513DE">
        <w:t xml:space="preserve">You also agree that, in the event any dispute or claim arises out of or relating to your use of the </w:t>
      </w:r>
      <w:r w:rsidR="00EF20B7">
        <w:t>Site</w:t>
      </w:r>
      <w:r w:rsidRPr="00B513DE">
        <w:t xml:space="preserve">, that </w:t>
      </w:r>
      <w:r w:rsidR="006761F7">
        <w:t>we</w:t>
      </w:r>
      <w:r w:rsidR="00B0493B" w:rsidRPr="00B513DE">
        <w:t xml:space="preserve"> </w:t>
      </w:r>
      <w:r w:rsidRPr="00B513DE">
        <w:t xml:space="preserve">will attempt in good faith to negotiate a written resolution of the matter directly between </w:t>
      </w:r>
      <w:r w:rsidR="006761F7">
        <w:t>us</w:t>
      </w:r>
      <w:r w:rsidRPr="00B513DE">
        <w:t>. You agree that if the matter remains unsettled for forty-five (45) days after notification (via certified mail or personal delivery) that a dispute exists, all parties sha</w:t>
      </w:r>
      <w:r w:rsidR="00DB0B2E">
        <w:t>ll join in mediation services in Los Angeles, California</w:t>
      </w:r>
      <w:r w:rsidRPr="00B513DE">
        <w:t xml:space="preserve"> with a mutually agreed mediator to settle the dispute. Should you file any arbitration claims, administrative or legal actions without first having attempted to resolve the matter by mediation, then you will not be entitled to recover attorney's fees, even if you would otherwise be entitled to them.</w:t>
      </w:r>
    </w:p>
    <w:p w:rsidR="00201D9E" w:rsidRPr="00B513DE" w:rsidRDefault="00201D9E" w:rsidP="00201D9E">
      <w:pPr>
        <w:spacing w:before="60"/>
        <w:textAlignment w:val="baseline"/>
      </w:pPr>
    </w:p>
    <w:p w:rsidR="00201D9E" w:rsidRPr="00B513DE" w:rsidRDefault="00D7273F" w:rsidP="00201D9E">
      <w:pPr>
        <w:spacing w:before="60"/>
        <w:textAlignment w:val="baseline"/>
      </w:pPr>
      <w:r w:rsidRPr="00B513DE">
        <w:rPr>
          <w:b/>
        </w:rPr>
        <w:t>1</w:t>
      </w:r>
      <w:r w:rsidR="00FE6AF1" w:rsidRPr="00B513DE">
        <w:rPr>
          <w:b/>
        </w:rPr>
        <w:t>2</w:t>
      </w:r>
      <w:r w:rsidRPr="00B513DE">
        <w:rPr>
          <w:b/>
        </w:rPr>
        <w:t>.</w:t>
      </w:r>
      <w:r w:rsidRPr="00B513DE">
        <w:rPr>
          <w:b/>
        </w:rPr>
        <w:tab/>
      </w:r>
      <w:r w:rsidR="00201D9E" w:rsidRPr="00B513DE">
        <w:rPr>
          <w:b/>
        </w:rPr>
        <w:t>Assignment.</w:t>
      </w:r>
    </w:p>
    <w:p w:rsidR="00201D9E" w:rsidRPr="00B513DE" w:rsidRDefault="006761F7" w:rsidP="00201D9E">
      <w:pPr>
        <w:spacing w:before="100" w:beforeAutospacing="1" w:after="100" w:afterAutospacing="1"/>
        <w:outlineLvl w:val="3"/>
      </w:pPr>
      <w:r>
        <w:t>We</w:t>
      </w:r>
      <w:r w:rsidR="00201D9E" w:rsidRPr="00B513DE">
        <w:t xml:space="preserve"> may assign these </w:t>
      </w:r>
      <w:r w:rsidR="00507F24" w:rsidRPr="00B513DE">
        <w:t>Terms of Service</w:t>
      </w:r>
      <w:r w:rsidR="00201D9E" w:rsidRPr="00B513DE">
        <w:t xml:space="preserve"> at any time to a subsidiary or parent company or to a successor to </w:t>
      </w:r>
      <w:r w:rsidR="001A1BE1">
        <w:t>our</w:t>
      </w:r>
      <w:r w:rsidR="00201D9E" w:rsidRPr="00B513DE">
        <w:t xml:space="preserve"> business as part of a merger or sale of substantially all of </w:t>
      </w:r>
      <w:r w:rsidR="001A1BE1">
        <w:t>our</w:t>
      </w:r>
      <w:r w:rsidR="00201D9E" w:rsidRPr="00B513DE">
        <w:t xml:space="preserve"> assets. You may not assign or transfer these </w:t>
      </w:r>
      <w:r w:rsidR="00507F24" w:rsidRPr="00B513DE">
        <w:t>Terms of Service</w:t>
      </w:r>
      <w:r w:rsidR="00201D9E" w:rsidRPr="00B513DE">
        <w:t xml:space="preserve">. If any provision of this </w:t>
      </w:r>
      <w:r w:rsidR="00507F24" w:rsidRPr="00B513DE">
        <w:t>Terms of Service</w:t>
      </w:r>
      <w:r w:rsidR="00201D9E" w:rsidRPr="00B513DE">
        <w:t xml:space="preserve"> is held to be unenforceable for any reason, the remaining provisions will be unaffected and remain in full force and effect. </w:t>
      </w:r>
    </w:p>
    <w:p w:rsidR="00201D9E" w:rsidRPr="00B513DE" w:rsidRDefault="00201D9E" w:rsidP="002D0FC4">
      <w:pPr>
        <w:spacing w:before="100" w:beforeAutospacing="1" w:after="100" w:afterAutospacing="1"/>
        <w:outlineLvl w:val="3"/>
      </w:pPr>
      <w:r w:rsidRPr="00B513DE">
        <w:t xml:space="preserve">For any questions or </w:t>
      </w:r>
      <w:r w:rsidR="003E2D93" w:rsidRPr="00B513DE">
        <w:t>comments,</w:t>
      </w:r>
      <w:r w:rsidRPr="00B513DE">
        <w:t xml:space="preserve"> or to report violations of t</w:t>
      </w:r>
      <w:r w:rsidR="001D4AD2" w:rsidRPr="00B513DE">
        <w:t>hese Terms of Service</w:t>
      </w:r>
      <w:r w:rsidRPr="00B513DE">
        <w:t xml:space="preserve">, including receipt of spam from </w:t>
      </w:r>
      <w:r w:rsidR="004D295B" w:rsidRPr="00B513DE">
        <w:t>any manufacturer</w:t>
      </w:r>
      <w:r w:rsidRPr="00B513DE">
        <w:t xml:space="preserve">, </w:t>
      </w:r>
      <w:r w:rsidR="00871B90" w:rsidRPr="00B513DE">
        <w:t xml:space="preserve">contact </w:t>
      </w:r>
      <w:r w:rsidR="006761F7">
        <w:t>us</w:t>
      </w:r>
      <w:r w:rsidRPr="00B513DE">
        <w:t xml:space="preserve"> at: </w:t>
      </w:r>
      <w:r w:rsidR="005F63F8">
        <w:t>[</w:t>
      </w:r>
      <w:r w:rsidR="0022322E" w:rsidRPr="0022322E">
        <w:rPr>
          <w:highlight w:val="yellow"/>
        </w:rPr>
        <w:t xml:space="preserve">add </w:t>
      </w:r>
      <w:r w:rsidR="005F63F8" w:rsidRPr="0022322E">
        <w:rPr>
          <w:highlight w:val="yellow"/>
        </w:rPr>
        <w:t>e</w:t>
      </w:r>
      <w:bookmarkStart w:id="0" w:name="_GoBack"/>
      <w:bookmarkEnd w:id="0"/>
      <w:r w:rsidR="005F63F8" w:rsidRPr="0022322E">
        <w:rPr>
          <w:highlight w:val="yellow"/>
        </w:rPr>
        <w:t>mail address</w:t>
      </w:r>
      <w:r w:rsidR="005F63F8">
        <w:t>]</w:t>
      </w:r>
      <w:r w:rsidR="0028442D" w:rsidRPr="00B513DE">
        <w:t xml:space="preserve"> </w:t>
      </w:r>
      <w:r w:rsidRPr="00B513DE">
        <w:t xml:space="preserve">with </w:t>
      </w:r>
      <w:r w:rsidR="0002319A">
        <w:t>“</w:t>
      </w:r>
      <w:r w:rsidR="00507F24" w:rsidRPr="00B513DE">
        <w:t>Terms of Service</w:t>
      </w:r>
      <w:r w:rsidR="0002319A">
        <w:t>”</w:t>
      </w:r>
      <w:r w:rsidRPr="00B513DE">
        <w:t xml:space="preserve"> in the subject line of your email.</w:t>
      </w:r>
    </w:p>
    <w:sectPr w:rsidR="00201D9E" w:rsidRPr="00B513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E" w:rsidRDefault="00050D0E" w:rsidP="00D0785B">
      <w:r>
        <w:separator/>
      </w:r>
    </w:p>
  </w:endnote>
  <w:endnote w:type="continuationSeparator" w:id="0">
    <w:p w:rsidR="00050D0E" w:rsidRDefault="00050D0E" w:rsidP="00D0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0E" w:rsidRDefault="00311614" w:rsidP="0027329C">
    <w:pPr>
      <w:pStyle w:val="Footer"/>
      <w:spacing w:line="200" w:lineRule="exact"/>
      <w:jc w:val="center"/>
      <w:rPr>
        <w:noProof/>
      </w:rPr>
    </w:pPr>
    <w:sdt>
      <w:sdtPr>
        <w:id w:val="1696344489"/>
        <w:docPartObj>
          <w:docPartGallery w:val="Page Numbers (Bottom of Page)"/>
          <w:docPartUnique/>
        </w:docPartObj>
      </w:sdtPr>
      <w:sdtEndPr>
        <w:rPr>
          <w:noProof/>
        </w:rPr>
      </w:sdtEndPr>
      <w:sdtContent>
        <w:r w:rsidR="00050D0E">
          <w:fldChar w:fldCharType="begin"/>
        </w:r>
        <w:r w:rsidR="00050D0E">
          <w:instrText xml:space="preserve"> PAGE   \* MERGEFORMAT </w:instrText>
        </w:r>
        <w:r w:rsidR="00050D0E">
          <w:fldChar w:fldCharType="separate"/>
        </w:r>
        <w:r>
          <w:rPr>
            <w:noProof/>
          </w:rPr>
          <w:t>6</w:t>
        </w:r>
        <w:r w:rsidR="00050D0E">
          <w:rPr>
            <w:noProof/>
          </w:rPr>
          <w:fldChar w:fldCharType="end"/>
        </w:r>
      </w:sdtContent>
    </w:sdt>
  </w:p>
  <w:p w:rsidR="00311614" w:rsidRDefault="00311614" w:rsidP="00311614">
    <w:pPr>
      <w:pStyle w:val="Footer"/>
      <w:spacing w:line="200" w:lineRule="exact"/>
      <w:rPr>
        <w:noProof/>
      </w:rPr>
    </w:pPr>
    <w:r w:rsidRPr="00311614">
      <w:rPr>
        <w:rStyle w:val="zzmpTrailerItem"/>
      </w:rPr>
      <w:t>3047684.1</w:t>
    </w:r>
    <w:r w:rsidRPr="0031161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E" w:rsidRDefault="00050D0E" w:rsidP="00D0785B">
      <w:r>
        <w:separator/>
      </w:r>
    </w:p>
  </w:footnote>
  <w:footnote w:type="continuationSeparator" w:id="0">
    <w:p w:rsidR="00050D0E" w:rsidRDefault="00050D0E" w:rsidP="00D0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8F2"/>
    <w:multiLevelType w:val="hybridMultilevel"/>
    <w:tmpl w:val="C4C8AC7C"/>
    <w:lvl w:ilvl="0" w:tplc="B04E296E">
      <w:start w:val="1"/>
      <w:numFmt w:val="bullet"/>
      <w:pStyle w:val="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A4CDA"/>
    <w:multiLevelType w:val="multilevel"/>
    <w:tmpl w:val="001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C0B4E"/>
    <w:multiLevelType w:val="hybridMultilevel"/>
    <w:tmpl w:val="BEE27E54"/>
    <w:lvl w:ilvl="0" w:tplc="63AE9CAE">
      <w:start w:val="1"/>
      <w:numFmt w:val="bullet"/>
      <w:pStyle w:val="Bullet5Dbl"/>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36CCC"/>
    <w:multiLevelType w:val="hybridMultilevel"/>
    <w:tmpl w:val="380ED40C"/>
    <w:lvl w:ilvl="0" w:tplc="30D85A72">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90A8C"/>
    <w:multiLevelType w:val="hybridMultilevel"/>
    <w:tmpl w:val="8B164F2E"/>
    <w:lvl w:ilvl="0" w:tplc="C44E609C">
      <w:start w:val="1"/>
      <w:numFmt w:val="bullet"/>
      <w:pStyle w:val="BulletDb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307C1"/>
    <w:multiLevelType w:val="multilevel"/>
    <w:tmpl w:val="410E0BF2"/>
    <w:lvl w:ilvl="0">
      <w:start w:val="1"/>
      <w:numFmt w:val="upperRoman"/>
      <w:pStyle w:val="Heading1"/>
      <w:lvlText w:val="%1."/>
      <w:lvlJc w:val="left"/>
      <w:pPr>
        <w:tabs>
          <w:tab w:val="num" w:pos="720"/>
        </w:tabs>
        <w:ind w:left="720" w:hanging="720"/>
      </w:pPr>
      <w:rPr>
        <w:rFonts w:ascii="Times New Roman" w:hAnsi="Times New Roman" w:hint="default"/>
        <w:b w:val="0"/>
        <w:i w:val="0"/>
        <w:color w:val="auto"/>
        <w:sz w:val="24"/>
        <w:szCs w:val="24"/>
        <w:u w:val="none"/>
      </w:rPr>
    </w:lvl>
    <w:lvl w:ilvl="1">
      <w:start w:val="1"/>
      <w:numFmt w:val="upperLetter"/>
      <w:pStyle w:val="Heading2"/>
      <w:lvlText w:val="%2."/>
      <w:lvlJc w:val="left"/>
      <w:pPr>
        <w:tabs>
          <w:tab w:val="num" w:pos="1440"/>
        </w:tabs>
        <w:ind w:left="1440" w:hanging="720"/>
      </w:pPr>
      <w:rPr>
        <w:rFonts w:ascii="Times New Roman" w:hAnsi="Times New Roman" w:hint="default"/>
        <w:b w:val="0"/>
        <w:i w:val="0"/>
        <w:color w:val="auto"/>
        <w:sz w:val="24"/>
        <w:szCs w:val="24"/>
        <w:u w:val="none"/>
      </w:rPr>
    </w:lvl>
    <w:lvl w:ilvl="2">
      <w:start w:val="1"/>
      <w:numFmt w:val="decimal"/>
      <w:pStyle w:val="Heading3"/>
      <w:lvlText w:val="%3."/>
      <w:lvlJc w:val="left"/>
      <w:pPr>
        <w:tabs>
          <w:tab w:val="num" w:pos="2160"/>
        </w:tabs>
        <w:ind w:left="2160" w:hanging="720"/>
      </w:pPr>
      <w:rPr>
        <w:rFonts w:ascii="Times New Roman" w:hAnsi="Times New Roman" w:hint="default"/>
        <w:b w:val="0"/>
        <w:i w:val="0"/>
        <w:color w:val="auto"/>
        <w:sz w:val="24"/>
        <w:szCs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szCs w:val="24"/>
        <w:u w:val="none"/>
      </w:rPr>
    </w:lvl>
    <w:lvl w:ilvl="4">
      <w:start w:val="1"/>
      <w:numFmt w:val="lowerRoman"/>
      <w:pStyle w:val="Heading5"/>
      <w:lvlText w:val="%5."/>
      <w:lvlJc w:val="left"/>
      <w:pPr>
        <w:tabs>
          <w:tab w:val="num" w:pos="3600"/>
        </w:tabs>
        <w:ind w:left="3600" w:hanging="720"/>
      </w:pPr>
      <w:rPr>
        <w:rFonts w:hint="default"/>
      </w:rPr>
    </w:lvl>
    <w:lvl w:ilvl="5">
      <w:start w:val="1"/>
      <w:numFmt w:val="upperLetter"/>
      <w:pStyle w:val="Heading6"/>
      <w:lvlText w:val="(%6)"/>
      <w:lvlJc w:val="left"/>
      <w:pPr>
        <w:tabs>
          <w:tab w:val="num" w:pos="4320"/>
        </w:tabs>
        <w:ind w:left="4320" w:hanging="720"/>
      </w:pPr>
      <w:rPr>
        <w:rFonts w:ascii="Times New Roman" w:hAnsi="Times New Roman" w:hint="default"/>
        <w:b w:val="0"/>
        <w:i w:val="0"/>
        <w:color w:val="auto"/>
        <w:sz w:val="24"/>
        <w:szCs w:val="24"/>
        <w:u w:val="none"/>
      </w:rPr>
    </w:lvl>
    <w:lvl w:ilvl="6">
      <w:start w:val="1"/>
      <w:numFmt w:val="decimal"/>
      <w:pStyle w:val="Heading7"/>
      <w:lvlText w:val="(%7)"/>
      <w:lvlJc w:val="left"/>
      <w:pPr>
        <w:tabs>
          <w:tab w:val="num" w:pos="5040"/>
        </w:tabs>
        <w:ind w:left="5040" w:hanging="720"/>
      </w:pPr>
      <w:rPr>
        <w:rFonts w:ascii="Times New Roman" w:hAnsi="Times New Roman" w:hint="default"/>
        <w:b w:val="0"/>
        <w:i w:val="0"/>
        <w:color w:val="auto"/>
        <w:u w:val="none"/>
      </w:rPr>
    </w:lvl>
    <w:lvl w:ilvl="7">
      <w:start w:val="1"/>
      <w:numFmt w:val="lowerLetter"/>
      <w:pStyle w:val="Heading8"/>
      <w:lvlText w:val="(%8)"/>
      <w:lvlJc w:val="left"/>
      <w:pPr>
        <w:tabs>
          <w:tab w:val="num" w:pos="5760"/>
        </w:tabs>
        <w:ind w:left="5760" w:hanging="72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6480"/>
        </w:tabs>
        <w:ind w:left="6480" w:hanging="720"/>
      </w:pPr>
      <w:rPr>
        <w:rFonts w:ascii="Times New Roman" w:hAnsi="Times New Roman" w:hint="default"/>
        <w:b w:val="0"/>
        <w:i w:val="0"/>
        <w:color w:val="auto"/>
        <w:sz w:val="24"/>
        <w:szCs w:val="24"/>
        <w:u w:val="none"/>
      </w:rPr>
    </w:lvl>
  </w:abstractNum>
  <w:abstractNum w:abstractNumId="6" w15:restartNumberingAfterBreak="0">
    <w:nsid w:val="662A24F2"/>
    <w:multiLevelType w:val="hybridMultilevel"/>
    <w:tmpl w:val="FD4AB050"/>
    <w:lvl w:ilvl="0" w:tplc="43EE8312">
      <w:start w:val="1"/>
      <w:numFmt w:val="decimal"/>
      <w:pStyle w:val="Declaration"/>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F7"/>
    <w:rsid w:val="00001E4F"/>
    <w:rsid w:val="00022640"/>
    <w:rsid w:val="0002319A"/>
    <w:rsid w:val="00050D0E"/>
    <w:rsid w:val="00064608"/>
    <w:rsid w:val="00092CEC"/>
    <w:rsid w:val="000B110A"/>
    <w:rsid w:val="000C4E7A"/>
    <w:rsid w:val="000E2169"/>
    <w:rsid w:val="000E41C2"/>
    <w:rsid w:val="000E7B93"/>
    <w:rsid w:val="001002BC"/>
    <w:rsid w:val="001569EB"/>
    <w:rsid w:val="001628A4"/>
    <w:rsid w:val="001843A2"/>
    <w:rsid w:val="001A1BE1"/>
    <w:rsid w:val="001B6EAC"/>
    <w:rsid w:val="001D4AD2"/>
    <w:rsid w:val="001E19FE"/>
    <w:rsid w:val="001F63B2"/>
    <w:rsid w:val="00201D9E"/>
    <w:rsid w:val="0022321D"/>
    <w:rsid w:val="0022322E"/>
    <w:rsid w:val="00263FC5"/>
    <w:rsid w:val="0027329C"/>
    <w:rsid w:val="0028442D"/>
    <w:rsid w:val="002B34C7"/>
    <w:rsid w:val="002D0FC4"/>
    <w:rsid w:val="00311614"/>
    <w:rsid w:val="00350384"/>
    <w:rsid w:val="003609DE"/>
    <w:rsid w:val="003778CC"/>
    <w:rsid w:val="00377B13"/>
    <w:rsid w:val="0039519B"/>
    <w:rsid w:val="003B45D7"/>
    <w:rsid w:val="003C05ED"/>
    <w:rsid w:val="003D4FA1"/>
    <w:rsid w:val="003E2D93"/>
    <w:rsid w:val="003F3CC9"/>
    <w:rsid w:val="0040595E"/>
    <w:rsid w:val="0042462B"/>
    <w:rsid w:val="00427888"/>
    <w:rsid w:val="0043789A"/>
    <w:rsid w:val="00481A4F"/>
    <w:rsid w:val="00484FFD"/>
    <w:rsid w:val="004D295B"/>
    <w:rsid w:val="004D34E1"/>
    <w:rsid w:val="004F401C"/>
    <w:rsid w:val="00503684"/>
    <w:rsid w:val="00507F24"/>
    <w:rsid w:val="00535A00"/>
    <w:rsid w:val="00541C94"/>
    <w:rsid w:val="00542526"/>
    <w:rsid w:val="00582636"/>
    <w:rsid w:val="00582E2C"/>
    <w:rsid w:val="005A36C8"/>
    <w:rsid w:val="005D2F4A"/>
    <w:rsid w:val="005F63F8"/>
    <w:rsid w:val="006158F2"/>
    <w:rsid w:val="00663021"/>
    <w:rsid w:val="00675997"/>
    <w:rsid w:val="006761F7"/>
    <w:rsid w:val="006C1229"/>
    <w:rsid w:val="006F07AE"/>
    <w:rsid w:val="006F4B39"/>
    <w:rsid w:val="0073400C"/>
    <w:rsid w:val="0073660E"/>
    <w:rsid w:val="00764EF5"/>
    <w:rsid w:val="00772A72"/>
    <w:rsid w:val="007A76D1"/>
    <w:rsid w:val="007B1ECE"/>
    <w:rsid w:val="007C1AA3"/>
    <w:rsid w:val="007E17AE"/>
    <w:rsid w:val="007F4766"/>
    <w:rsid w:val="00806F74"/>
    <w:rsid w:val="0081325E"/>
    <w:rsid w:val="0083011E"/>
    <w:rsid w:val="008638BF"/>
    <w:rsid w:val="00871B90"/>
    <w:rsid w:val="00885D2C"/>
    <w:rsid w:val="008A5B29"/>
    <w:rsid w:val="00917542"/>
    <w:rsid w:val="009270F7"/>
    <w:rsid w:val="0096616B"/>
    <w:rsid w:val="009C77D7"/>
    <w:rsid w:val="009E6C55"/>
    <w:rsid w:val="00A516B5"/>
    <w:rsid w:val="00A77F55"/>
    <w:rsid w:val="00A856AA"/>
    <w:rsid w:val="00A87632"/>
    <w:rsid w:val="00AA7A74"/>
    <w:rsid w:val="00AB48D7"/>
    <w:rsid w:val="00AC0B3F"/>
    <w:rsid w:val="00AC2C89"/>
    <w:rsid w:val="00AD5FC0"/>
    <w:rsid w:val="00AD7A0D"/>
    <w:rsid w:val="00AE05F1"/>
    <w:rsid w:val="00AF61FA"/>
    <w:rsid w:val="00AF6E9F"/>
    <w:rsid w:val="00AF75F9"/>
    <w:rsid w:val="00B008FA"/>
    <w:rsid w:val="00B0493B"/>
    <w:rsid w:val="00B25898"/>
    <w:rsid w:val="00B454F2"/>
    <w:rsid w:val="00B51157"/>
    <w:rsid w:val="00B513DE"/>
    <w:rsid w:val="00B86C87"/>
    <w:rsid w:val="00B91E6E"/>
    <w:rsid w:val="00B922EB"/>
    <w:rsid w:val="00B96CDE"/>
    <w:rsid w:val="00BA45A0"/>
    <w:rsid w:val="00BE7327"/>
    <w:rsid w:val="00BF60D6"/>
    <w:rsid w:val="00C509AE"/>
    <w:rsid w:val="00C55032"/>
    <w:rsid w:val="00C57148"/>
    <w:rsid w:val="00C85182"/>
    <w:rsid w:val="00C9122A"/>
    <w:rsid w:val="00CA239C"/>
    <w:rsid w:val="00CC7F09"/>
    <w:rsid w:val="00CD3031"/>
    <w:rsid w:val="00D0785B"/>
    <w:rsid w:val="00D11F8B"/>
    <w:rsid w:val="00D35106"/>
    <w:rsid w:val="00D4166A"/>
    <w:rsid w:val="00D504C7"/>
    <w:rsid w:val="00D71A50"/>
    <w:rsid w:val="00D7273F"/>
    <w:rsid w:val="00D7545D"/>
    <w:rsid w:val="00D927D0"/>
    <w:rsid w:val="00DB0B2E"/>
    <w:rsid w:val="00DC7EA4"/>
    <w:rsid w:val="00DD00B1"/>
    <w:rsid w:val="00E03AD9"/>
    <w:rsid w:val="00E03FBC"/>
    <w:rsid w:val="00E21364"/>
    <w:rsid w:val="00E26146"/>
    <w:rsid w:val="00E70CB1"/>
    <w:rsid w:val="00EA0F5C"/>
    <w:rsid w:val="00EB0924"/>
    <w:rsid w:val="00EB36A7"/>
    <w:rsid w:val="00EB61EE"/>
    <w:rsid w:val="00EC0E8E"/>
    <w:rsid w:val="00EF20B7"/>
    <w:rsid w:val="00F510E3"/>
    <w:rsid w:val="00F64BE6"/>
    <w:rsid w:val="00FA45DB"/>
    <w:rsid w:val="00FA5B39"/>
    <w:rsid w:val="00FA6410"/>
    <w:rsid w:val="00FC6F1D"/>
    <w:rsid w:val="00FE6AF1"/>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B058"/>
  <w15:docId w15:val="{F4BACE55-89AA-4063-B4F8-603E270D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EC"/>
    <w:pPr>
      <w:spacing w:after="0" w:line="240" w:lineRule="auto"/>
    </w:pPr>
    <w:rPr>
      <w:rFonts w:ascii="Times New Roman" w:hAnsi="Times New Roman" w:cs="Times New Roman"/>
      <w:sz w:val="24"/>
      <w:szCs w:val="24"/>
    </w:rPr>
  </w:style>
  <w:style w:type="paragraph" w:styleId="Heading1">
    <w:name w:val="heading 1"/>
    <w:basedOn w:val="Normal"/>
    <w:next w:val="BodyText5"/>
    <w:link w:val="Heading1Char"/>
    <w:qFormat/>
    <w:rsid w:val="00092CEC"/>
    <w:pPr>
      <w:keepNext/>
      <w:keepLines/>
      <w:numPr>
        <w:numId w:val="6"/>
      </w:numPr>
      <w:spacing w:after="240"/>
      <w:outlineLvl w:val="0"/>
    </w:pPr>
    <w:rPr>
      <w:rFonts w:cs="Arial"/>
      <w:bCs/>
      <w:kern w:val="32"/>
    </w:rPr>
  </w:style>
  <w:style w:type="paragraph" w:styleId="Heading2">
    <w:name w:val="heading 2"/>
    <w:basedOn w:val="Normal"/>
    <w:next w:val="BodyText5"/>
    <w:link w:val="Heading2Char"/>
    <w:qFormat/>
    <w:rsid w:val="00092CEC"/>
    <w:pPr>
      <w:keepNext/>
      <w:keepLines/>
      <w:numPr>
        <w:ilvl w:val="1"/>
        <w:numId w:val="6"/>
      </w:numPr>
      <w:spacing w:after="240"/>
      <w:outlineLvl w:val="1"/>
    </w:pPr>
    <w:rPr>
      <w:rFonts w:cs="Arial"/>
      <w:bCs/>
      <w:iCs/>
    </w:rPr>
  </w:style>
  <w:style w:type="paragraph" w:styleId="Heading3">
    <w:name w:val="heading 3"/>
    <w:basedOn w:val="Normal"/>
    <w:next w:val="BodyText5"/>
    <w:link w:val="Heading3Char"/>
    <w:qFormat/>
    <w:rsid w:val="00092CEC"/>
    <w:pPr>
      <w:numPr>
        <w:ilvl w:val="2"/>
        <w:numId w:val="6"/>
      </w:numPr>
      <w:spacing w:after="240"/>
      <w:outlineLvl w:val="2"/>
    </w:pPr>
    <w:rPr>
      <w:rFonts w:cs="Arial"/>
      <w:bCs/>
    </w:rPr>
  </w:style>
  <w:style w:type="paragraph" w:styleId="Heading4">
    <w:name w:val="heading 4"/>
    <w:basedOn w:val="Normal"/>
    <w:next w:val="BodyText5"/>
    <w:link w:val="Heading4Char"/>
    <w:qFormat/>
    <w:rsid w:val="00092CEC"/>
    <w:pPr>
      <w:numPr>
        <w:ilvl w:val="3"/>
        <w:numId w:val="6"/>
      </w:numPr>
      <w:spacing w:after="240"/>
      <w:outlineLvl w:val="3"/>
    </w:pPr>
    <w:rPr>
      <w:bCs/>
    </w:rPr>
  </w:style>
  <w:style w:type="paragraph" w:styleId="Heading5">
    <w:name w:val="heading 5"/>
    <w:basedOn w:val="Normal"/>
    <w:next w:val="BodyText5"/>
    <w:link w:val="Heading5Char"/>
    <w:qFormat/>
    <w:rsid w:val="00092CEC"/>
    <w:pPr>
      <w:numPr>
        <w:ilvl w:val="4"/>
        <w:numId w:val="6"/>
      </w:numPr>
      <w:spacing w:after="240"/>
      <w:outlineLvl w:val="4"/>
    </w:pPr>
    <w:rPr>
      <w:bCs/>
      <w:iCs/>
    </w:rPr>
  </w:style>
  <w:style w:type="paragraph" w:styleId="Heading6">
    <w:name w:val="heading 6"/>
    <w:basedOn w:val="Normal"/>
    <w:next w:val="BodyText5"/>
    <w:link w:val="Heading6Char"/>
    <w:qFormat/>
    <w:rsid w:val="00092CEC"/>
    <w:pPr>
      <w:numPr>
        <w:ilvl w:val="5"/>
        <w:numId w:val="6"/>
      </w:numPr>
      <w:spacing w:after="240"/>
      <w:outlineLvl w:val="5"/>
    </w:pPr>
    <w:rPr>
      <w:bCs/>
    </w:rPr>
  </w:style>
  <w:style w:type="paragraph" w:styleId="Heading7">
    <w:name w:val="heading 7"/>
    <w:basedOn w:val="Normal"/>
    <w:next w:val="BodyText5"/>
    <w:link w:val="Heading7Char"/>
    <w:qFormat/>
    <w:rsid w:val="00092CEC"/>
    <w:pPr>
      <w:numPr>
        <w:ilvl w:val="6"/>
        <w:numId w:val="6"/>
      </w:numPr>
      <w:spacing w:after="240"/>
      <w:outlineLvl w:val="6"/>
    </w:pPr>
  </w:style>
  <w:style w:type="paragraph" w:styleId="Heading8">
    <w:name w:val="heading 8"/>
    <w:basedOn w:val="Normal"/>
    <w:next w:val="BodyText5"/>
    <w:link w:val="Heading8Char"/>
    <w:qFormat/>
    <w:rsid w:val="00092CEC"/>
    <w:pPr>
      <w:numPr>
        <w:ilvl w:val="7"/>
        <w:numId w:val="6"/>
      </w:numPr>
      <w:spacing w:after="240"/>
      <w:outlineLvl w:val="7"/>
    </w:pPr>
    <w:rPr>
      <w:iCs/>
    </w:rPr>
  </w:style>
  <w:style w:type="paragraph" w:styleId="Heading9">
    <w:name w:val="heading 9"/>
    <w:basedOn w:val="Normal"/>
    <w:next w:val="BodyText5"/>
    <w:link w:val="Heading9Char"/>
    <w:qFormat/>
    <w:rsid w:val="00092CEC"/>
    <w:pPr>
      <w:numPr>
        <w:ilvl w:val="8"/>
        <w:numId w:val="6"/>
      </w:numPr>
      <w:spacing w:after="24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4C7"/>
    <w:rPr>
      <w:rFonts w:ascii="Times New Roman" w:hAnsi="Times New Roman" w:cs="Arial"/>
      <w:bCs/>
      <w:kern w:val="32"/>
      <w:sz w:val="24"/>
      <w:szCs w:val="24"/>
    </w:rPr>
  </w:style>
  <w:style w:type="character" w:customStyle="1" w:styleId="Heading2Char">
    <w:name w:val="Heading 2 Char"/>
    <w:basedOn w:val="DefaultParagraphFont"/>
    <w:link w:val="Heading2"/>
    <w:rsid w:val="002B34C7"/>
    <w:rPr>
      <w:rFonts w:ascii="Times New Roman" w:hAnsi="Times New Roman" w:cs="Arial"/>
      <w:bCs/>
      <w:iCs/>
      <w:sz w:val="24"/>
      <w:szCs w:val="24"/>
    </w:rPr>
  </w:style>
  <w:style w:type="character" w:customStyle="1" w:styleId="Heading3Char">
    <w:name w:val="Heading 3 Char"/>
    <w:basedOn w:val="DefaultParagraphFont"/>
    <w:link w:val="Heading3"/>
    <w:rsid w:val="002B34C7"/>
    <w:rPr>
      <w:rFonts w:ascii="Times New Roman" w:hAnsi="Times New Roman" w:cs="Arial"/>
      <w:bCs/>
      <w:sz w:val="24"/>
      <w:szCs w:val="24"/>
    </w:rPr>
  </w:style>
  <w:style w:type="character" w:customStyle="1" w:styleId="Heading4Char">
    <w:name w:val="Heading 4 Char"/>
    <w:basedOn w:val="DefaultParagraphFont"/>
    <w:link w:val="Heading4"/>
    <w:rsid w:val="002B34C7"/>
    <w:rPr>
      <w:rFonts w:ascii="Times New Roman" w:hAnsi="Times New Roman" w:cs="Times New Roman"/>
      <w:bCs/>
      <w:sz w:val="24"/>
      <w:szCs w:val="24"/>
    </w:rPr>
  </w:style>
  <w:style w:type="character" w:customStyle="1" w:styleId="Heading5Char">
    <w:name w:val="Heading 5 Char"/>
    <w:basedOn w:val="DefaultParagraphFont"/>
    <w:link w:val="Heading5"/>
    <w:rsid w:val="002B34C7"/>
    <w:rPr>
      <w:rFonts w:ascii="Times New Roman" w:hAnsi="Times New Roman" w:cs="Times New Roman"/>
      <w:bCs/>
      <w:iCs/>
      <w:sz w:val="24"/>
      <w:szCs w:val="24"/>
    </w:rPr>
  </w:style>
  <w:style w:type="character" w:customStyle="1" w:styleId="Heading6Char">
    <w:name w:val="Heading 6 Char"/>
    <w:basedOn w:val="DefaultParagraphFont"/>
    <w:link w:val="Heading6"/>
    <w:rsid w:val="002B34C7"/>
    <w:rPr>
      <w:rFonts w:ascii="Times New Roman" w:hAnsi="Times New Roman" w:cs="Times New Roman"/>
      <w:bCs/>
      <w:sz w:val="24"/>
      <w:szCs w:val="24"/>
    </w:rPr>
  </w:style>
  <w:style w:type="character" w:customStyle="1" w:styleId="Heading7Char">
    <w:name w:val="Heading 7 Char"/>
    <w:basedOn w:val="DefaultParagraphFont"/>
    <w:link w:val="Heading7"/>
    <w:rsid w:val="002B34C7"/>
    <w:rPr>
      <w:rFonts w:ascii="Times New Roman" w:hAnsi="Times New Roman" w:cs="Times New Roman"/>
      <w:sz w:val="24"/>
      <w:szCs w:val="24"/>
    </w:rPr>
  </w:style>
  <w:style w:type="character" w:customStyle="1" w:styleId="Heading8Char">
    <w:name w:val="Heading 8 Char"/>
    <w:basedOn w:val="DefaultParagraphFont"/>
    <w:link w:val="Heading8"/>
    <w:rsid w:val="002B34C7"/>
    <w:rPr>
      <w:rFonts w:ascii="Times New Roman" w:hAnsi="Times New Roman" w:cs="Times New Roman"/>
      <w:iCs/>
      <w:sz w:val="24"/>
      <w:szCs w:val="24"/>
    </w:rPr>
  </w:style>
  <w:style w:type="character" w:customStyle="1" w:styleId="Heading9Char">
    <w:name w:val="Heading 9 Char"/>
    <w:basedOn w:val="DefaultParagraphFont"/>
    <w:link w:val="Heading9"/>
    <w:rsid w:val="002B34C7"/>
    <w:rPr>
      <w:rFonts w:ascii="Times New Roman" w:hAnsi="Times New Roman" w:cs="Arial"/>
      <w:sz w:val="24"/>
      <w:szCs w:val="24"/>
    </w:rPr>
  </w:style>
  <w:style w:type="paragraph" w:styleId="BodyText">
    <w:name w:val="Body Text"/>
    <w:basedOn w:val="Normal"/>
    <w:link w:val="BodyTextChar"/>
    <w:rsid w:val="00092CEC"/>
    <w:pPr>
      <w:widowControl w:val="0"/>
      <w:spacing w:after="240"/>
      <w:ind w:firstLine="720"/>
    </w:pPr>
  </w:style>
  <w:style w:type="character" w:customStyle="1" w:styleId="BodyTextChar">
    <w:name w:val="Body Text Char"/>
    <w:basedOn w:val="DefaultParagraphFont"/>
    <w:link w:val="BodyText"/>
    <w:rsid w:val="002B34C7"/>
    <w:rPr>
      <w:rFonts w:ascii="Times New Roman" w:hAnsi="Times New Roman" w:cs="Times New Roman"/>
      <w:sz w:val="24"/>
      <w:szCs w:val="24"/>
    </w:rPr>
  </w:style>
  <w:style w:type="paragraph" w:customStyle="1" w:styleId="BodyTextContinued">
    <w:name w:val="Body Text Continued"/>
    <w:basedOn w:val="BodyText"/>
    <w:next w:val="BodyText"/>
    <w:rsid w:val="00092CEC"/>
    <w:pPr>
      <w:ind w:firstLine="0"/>
    </w:pPr>
    <w:rPr>
      <w:szCs w:val="20"/>
    </w:rPr>
  </w:style>
  <w:style w:type="paragraph" w:styleId="Quote">
    <w:name w:val="Quote"/>
    <w:basedOn w:val="Normal"/>
    <w:next w:val="BodyTextContinued"/>
    <w:link w:val="QuoteChar"/>
    <w:qFormat/>
    <w:rsid w:val="00092CEC"/>
    <w:pPr>
      <w:spacing w:after="240"/>
      <w:ind w:left="1440" w:right="1440"/>
    </w:pPr>
    <w:rPr>
      <w:szCs w:val="20"/>
    </w:rPr>
  </w:style>
  <w:style w:type="character" w:customStyle="1" w:styleId="QuoteChar">
    <w:name w:val="Quote Char"/>
    <w:basedOn w:val="DefaultParagraphFont"/>
    <w:link w:val="Quote"/>
    <w:rsid w:val="002B34C7"/>
    <w:rPr>
      <w:rFonts w:ascii="Times New Roman" w:hAnsi="Times New Roman" w:cs="Times New Roman"/>
      <w:sz w:val="24"/>
      <w:szCs w:val="20"/>
    </w:rPr>
  </w:style>
  <w:style w:type="paragraph" w:styleId="Header">
    <w:name w:val="header"/>
    <w:basedOn w:val="Normal"/>
    <w:link w:val="HeaderChar"/>
    <w:rsid w:val="00092CEC"/>
    <w:pPr>
      <w:tabs>
        <w:tab w:val="center" w:pos="4680"/>
        <w:tab w:val="right" w:pos="9360"/>
      </w:tabs>
    </w:pPr>
  </w:style>
  <w:style w:type="character" w:customStyle="1" w:styleId="HeaderChar">
    <w:name w:val="Header Char"/>
    <w:basedOn w:val="DefaultParagraphFont"/>
    <w:link w:val="Header"/>
    <w:rsid w:val="002B34C7"/>
    <w:rPr>
      <w:rFonts w:ascii="Times New Roman" w:hAnsi="Times New Roman" w:cs="Times New Roman"/>
      <w:sz w:val="24"/>
      <w:szCs w:val="24"/>
    </w:rPr>
  </w:style>
  <w:style w:type="paragraph" w:styleId="Footer">
    <w:name w:val="footer"/>
    <w:basedOn w:val="Normal"/>
    <w:link w:val="FooterChar"/>
    <w:uiPriority w:val="99"/>
    <w:rsid w:val="00092CEC"/>
    <w:pPr>
      <w:tabs>
        <w:tab w:val="center" w:pos="4680"/>
        <w:tab w:val="right" w:pos="9360"/>
      </w:tabs>
    </w:pPr>
  </w:style>
  <w:style w:type="character" w:customStyle="1" w:styleId="FooterChar">
    <w:name w:val="Footer Char"/>
    <w:basedOn w:val="DefaultParagraphFont"/>
    <w:link w:val="Footer"/>
    <w:uiPriority w:val="99"/>
    <w:rsid w:val="002B34C7"/>
    <w:rPr>
      <w:rFonts w:ascii="Times New Roman" w:hAnsi="Times New Roman" w:cs="Times New Roman"/>
      <w:sz w:val="24"/>
      <w:szCs w:val="24"/>
    </w:rPr>
  </w:style>
  <w:style w:type="character" w:styleId="PageNumber">
    <w:name w:val="page number"/>
    <w:basedOn w:val="DefaultParagraphFont"/>
    <w:rsid w:val="00092CEC"/>
  </w:style>
  <w:style w:type="paragraph" w:customStyle="1" w:styleId="BodyText5">
    <w:name w:val="Body Text .5&quot;"/>
    <w:basedOn w:val="Normal"/>
    <w:qFormat/>
    <w:rsid w:val="00092CEC"/>
    <w:pPr>
      <w:spacing w:after="240"/>
      <w:ind w:firstLine="720"/>
    </w:pPr>
    <w:rPr>
      <w:rFonts w:eastAsia="Calibri"/>
      <w:szCs w:val="22"/>
    </w:rPr>
  </w:style>
  <w:style w:type="paragraph" w:customStyle="1" w:styleId="BodyText5Dbl">
    <w:name w:val="Body Text .5&quot; Dbl"/>
    <w:basedOn w:val="Normal"/>
    <w:qFormat/>
    <w:rsid w:val="00092CEC"/>
    <w:pPr>
      <w:spacing w:line="480" w:lineRule="auto"/>
      <w:ind w:firstLine="720"/>
    </w:pPr>
    <w:rPr>
      <w:rFonts w:eastAsia="Calibri"/>
      <w:szCs w:val="22"/>
    </w:rPr>
  </w:style>
  <w:style w:type="paragraph" w:customStyle="1" w:styleId="BodyText1">
    <w:name w:val="Body Text 1&quot;"/>
    <w:basedOn w:val="Normal"/>
    <w:rsid w:val="00092CEC"/>
    <w:pPr>
      <w:spacing w:after="240"/>
      <w:ind w:firstLine="1440"/>
    </w:pPr>
  </w:style>
  <w:style w:type="paragraph" w:customStyle="1" w:styleId="BodyText1Dbl">
    <w:name w:val="Body Text 1&quot; Dbl"/>
    <w:basedOn w:val="Normal"/>
    <w:rsid w:val="00092CEC"/>
    <w:pPr>
      <w:spacing w:line="480" w:lineRule="auto"/>
      <w:ind w:firstLine="1440"/>
    </w:pPr>
  </w:style>
  <w:style w:type="paragraph" w:customStyle="1" w:styleId="Bullet">
    <w:name w:val="Bullet"/>
    <w:basedOn w:val="Normal"/>
    <w:rsid w:val="00092CEC"/>
    <w:pPr>
      <w:numPr>
        <w:numId w:val="1"/>
      </w:numPr>
      <w:spacing w:after="240"/>
    </w:pPr>
  </w:style>
  <w:style w:type="paragraph" w:customStyle="1" w:styleId="Bullet5">
    <w:name w:val="Bullet .5&quot;"/>
    <w:basedOn w:val="Normal"/>
    <w:rsid w:val="00092CEC"/>
    <w:pPr>
      <w:numPr>
        <w:numId w:val="2"/>
      </w:numPr>
      <w:spacing w:after="240"/>
    </w:pPr>
  </w:style>
  <w:style w:type="paragraph" w:customStyle="1" w:styleId="Bullet5Dbl">
    <w:name w:val="Bullet .5&quot; Dbl"/>
    <w:basedOn w:val="Normal"/>
    <w:rsid w:val="00092CEC"/>
    <w:pPr>
      <w:numPr>
        <w:numId w:val="3"/>
      </w:numPr>
      <w:spacing w:line="480" w:lineRule="auto"/>
    </w:pPr>
  </w:style>
  <w:style w:type="paragraph" w:customStyle="1" w:styleId="BulletDbl">
    <w:name w:val="Bullet Dbl"/>
    <w:basedOn w:val="Normal"/>
    <w:rsid w:val="00092CEC"/>
    <w:pPr>
      <w:numPr>
        <w:numId w:val="4"/>
      </w:numPr>
      <w:spacing w:line="480" w:lineRule="auto"/>
    </w:pPr>
  </w:style>
  <w:style w:type="paragraph" w:customStyle="1" w:styleId="Center">
    <w:name w:val="Center"/>
    <w:basedOn w:val="Normal"/>
    <w:next w:val="BodyText5"/>
    <w:rsid w:val="00092CEC"/>
    <w:pPr>
      <w:keepNext/>
      <w:keepLines/>
      <w:spacing w:after="240"/>
      <w:jc w:val="center"/>
    </w:pPr>
    <w:rPr>
      <w:rFonts w:eastAsia="Calibri"/>
      <w:szCs w:val="22"/>
    </w:rPr>
  </w:style>
  <w:style w:type="paragraph" w:customStyle="1" w:styleId="CenterBold">
    <w:name w:val="Center Bold"/>
    <w:basedOn w:val="Normal"/>
    <w:next w:val="BodyText5"/>
    <w:rsid w:val="00092CEC"/>
    <w:pPr>
      <w:keepNext/>
      <w:keepLines/>
      <w:spacing w:after="240"/>
      <w:jc w:val="center"/>
    </w:pPr>
    <w:rPr>
      <w:rFonts w:eastAsia="Calibri"/>
      <w:b/>
      <w:szCs w:val="22"/>
    </w:rPr>
  </w:style>
  <w:style w:type="paragraph" w:customStyle="1" w:styleId="CenterBoldDbl">
    <w:name w:val="Center Bold Dbl"/>
    <w:basedOn w:val="Normal"/>
    <w:next w:val="BodyText5Dbl"/>
    <w:rsid w:val="00092CEC"/>
    <w:pPr>
      <w:keepNext/>
      <w:keepLines/>
      <w:spacing w:line="480" w:lineRule="auto"/>
      <w:jc w:val="center"/>
    </w:pPr>
    <w:rPr>
      <w:rFonts w:eastAsia="Calibri"/>
      <w:b/>
      <w:szCs w:val="22"/>
    </w:rPr>
  </w:style>
  <w:style w:type="paragraph" w:customStyle="1" w:styleId="CenterBoldUnd">
    <w:name w:val="Center Bold Und"/>
    <w:basedOn w:val="Normal"/>
    <w:next w:val="BodyText5"/>
    <w:rsid w:val="00092CEC"/>
    <w:pPr>
      <w:keepNext/>
      <w:keepLines/>
      <w:spacing w:after="240"/>
      <w:jc w:val="center"/>
    </w:pPr>
    <w:rPr>
      <w:rFonts w:eastAsia="Calibri"/>
      <w:b/>
      <w:szCs w:val="22"/>
      <w:u w:val="single"/>
    </w:rPr>
  </w:style>
  <w:style w:type="paragraph" w:customStyle="1" w:styleId="CenterBoldUndDbl">
    <w:name w:val="Center Bold Und Dbl"/>
    <w:basedOn w:val="Normal"/>
    <w:next w:val="BodyText5Dbl"/>
    <w:rsid w:val="00092CEC"/>
    <w:pPr>
      <w:keepNext/>
      <w:keepLines/>
      <w:spacing w:line="480" w:lineRule="auto"/>
      <w:jc w:val="center"/>
    </w:pPr>
    <w:rPr>
      <w:rFonts w:eastAsia="Calibri" w:hAnsi="Times New Roman Bold"/>
      <w:b/>
      <w:u w:val="single"/>
    </w:rPr>
  </w:style>
  <w:style w:type="paragraph" w:customStyle="1" w:styleId="CenterDbl">
    <w:name w:val="Center Dbl"/>
    <w:basedOn w:val="Normal"/>
    <w:next w:val="BodyText5Dbl"/>
    <w:rsid w:val="00092CEC"/>
    <w:pPr>
      <w:keepNext/>
      <w:keepLines/>
      <w:spacing w:line="480" w:lineRule="auto"/>
      <w:jc w:val="center"/>
    </w:pPr>
    <w:rPr>
      <w:rFonts w:eastAsia="Calibri"/>
      <w:szCs w:val="22"/>
    </w:rPr>
  </w:style>
  <w:style w:type="paragraph" w:customStyle="1" w:styleId="CenterUnd">
    <w:name w:val="Center Und"/>
    <w:basedOn w:val="Normal"/>
    <w:next w:val="BodyText5"/>
    <w:rsid w:val="00092CEC"/>
    <w:pPr>
      <w:keepNext/>
      <w:keepLines/>
      <w:spacing w:after="240"/>
      <w:jc w:val="center"/>
    </w:pPr>
    <w:rPr>
      <w:u w:val="single"/>
    </w:rPr>
  </w:style>
  <w:style w:type="paragraph" w:customStyle="1" w:styleId="CenterUndDbl">
    <w:name w:val="Center Und Dbl"/>
    <w:basedOn w:val="Normal"/>
    <w:next w:val="BodyText5Dbl"/>
    <w:rsid w:val="00092CEC"/>
    <w:pPr>
      <w:keepNext/>
      <w:keepLines/>
      <w:spacing w:line="480" w:lineRule="auto"/>
      <w:jc w:val="center"/>
    </w:pPr>
    <w:rPr>
      <w:u w:val="single"/>
    </w:rPr>
  </w:style>
  <w:style w:type="paragraph" w:customStyle="1" w:styleId="Declaration">
    <w:name w:val="Declaration"/>
    <w:basedOn w:val="Normal"/>
    <w:rsid w:val="00092CEC"/>
    <w:pPr>
      <w:numPr>
        <w:numId w:val="5"/>
      </w:numPr>
      <w:spacing w:line="480" w:lineRule="exact"/>
    </w:pPr>
  </w:style>
  <w:style w:type="paragraph" w:customStyle="1" w:styleId="FlushLeft">
    <w:name w:val="Flush Left"/>
    <w:basedOn w:val="Normal"/>
    <w:qFormat/>
    <w:rsid w:val="00092CEC"/>
    <w:pPr>
      <w:spacing w:after="240"/>
    </w:pPr>
    <w:rPr>
      <w:rFonts w:eastAsia="Calibri"/>
      <w:szCs w:val="22"/>
    </w:rPr>
  </w:style>
  <w:style w:type="paragraph" w:customStyle="1" w:styleId="FlushLeftBold">
    <w:name w:val="Flush Left Bold"/>
    <w:basedOn w:val="Normal"/>
    <w:qFormat/>
    <w:rsid w:val="00092CEC"/>
    <w:pPr>
      <w:spacing w:after="240"/>
    </w:pPr>
    <w:rPr>
      <w:rFonts w:eastAsia="Calibri"/>
      <w:b/>
      <w:szCs w:val="22"/>
    </w:rPr>
  </w:style>
  <w:style w:type="paragraph" w:customStyle="1" w:styleId="FlushLeftBoldDbl">
    <w:name w:val="Flush Left Bold Dbl"/>
    <w:basedOn w:val="Normal"/>
    <w:next w:val="Normal"/>
    <w:rsid w:val="00092CEC"/>
    <w:pPr>
      <w:spacing w:line="480" w:lineRule="auto"/>
    </w:pPr>
    <w:rPr>
      <w:rFonts w:hAnsi="Times New Roman Bold"/>
      <w:b/>
    </w:rPr>
  </w:style>
  <w:style w:type="paragraph" w:customStyle="1" w:styleId="FlushLeftBoldUnd">
    <w:name w:val="Flush Left Bold Und"/>
    <w:basedOn w:val="Normal"/>
    <w:qFormat/>
    <w:rsid w:val="00092CEC"/>
    <w:pPr>
      <w:spacing w:after="240"/>
    </w:pPr>
    <w:rPr>
      <w:rFonts w:eastAsia="Calibri"/>
      <w:b/>
      <w:szCs w:val="22"/>
      <w:u w:val="single"/>
    </w:rPr>
  </w:style>
  <w:style w:type="paragraph" w:customStyle="1" w:styleId="FlushLeftBoldUndDbl">
    <w:name w:val="Flush Left Bold Und Dbl"/>
    <w:basedOn w:val="Normal"/>
    <w:next w:val="Normal"/>
    <w:rsid w:val="00092CEC"/>
    <w:pPr>
      <w:spacing w:line="480" w:lineRule="auto"/>
    </w:pPr>
    <w:rPr>
      <w:rFonts w:hAnsi="Times New Roman Bold"/>
      <w:b/>
      <w:u w:val="single"/>
    </w:rPr>
  </w:style>
  <w:style w:type="paragraph" w:customStyle="1" w:styleId="FlushLeftDbl">
    <w:name w:val="Flush Left Dbl"/>
    <w:basedOn w:val="Normal"/>
    <w:qFormat/>
    <w:rsid w:val="00092CEC"/>
    <w:pPr>
      <w:spacing w:line="480" w:lineRule="auto"/>
    </w:pPr>
    <w:rPr>
      <w:rFonts w:eastAsia="Calibri"/>
      <w:szCs w:val="22"/>
    </w:rPr>
  </w:style>
  <w:style w:type="paragraph" w:customStyle="1" w:styleId="FlushLeftUnd">
    <w:name w:val="Flush Left Und"/>
    <w:basedOn w:val="Normal"/>
    <w:next w:val="FlushLeft"/>
    <w:rsid w:val="00092CEC"/>
    <w:pPr>
      <w:spacing w:after="240"/>
    </w:pPr>
    <w:rPr>
      <w:u w:val="single"/>
    </w:rPr>
  </w:style>
  <w:style w:type="paragraph" w:customStyle="1" w:styleId="FlushLeftUndDbl">
    <w:name w:val="Flush Left Und Dbl"/>
    <w:basedOn w:val="Normal"/>
    <w:next w:val="FlushLeftDbl"/>
    <w:rsid w:val="00092CEC"/>
    <w:pPr>
      <w:spacing w:line="480" w:lineRule="auto"/>
    </w:pPr>
    <w:rPr>
      <w:u w:val="single"/>
    </w:rPr>
  </w:style>
  <w:style w:type="paragraph" w:customStyle="1" w:styleId="LeftIndent5">
    <w:name w:val="Left Indent .5&quot;"/>
    <w:basedOn w:val="Normal"/>
    <w:qFormat/>
    <w:rsid w:val="00092CEC"/>
    <w:pPr>
      <w:spacing w:after="240"/>
      <w:ind w:left="720"/>
    </w:pPr>
    <w:rPr>
      <w:rFonts w:eastAsia="Calibri"/>
      <w:szCs w:val="22"/>
    </w:rPr>
  </w:style>
  <w:style w:type="paragraph" w:customStyle="1" w:styleId="LeftIndent5Dbl">
    <w:name w:val="Left Indent .5&quot; Dbl"/>
    <w:basedOn w:val="Normal"/>
    <w:qFormat/>
    <w:rsid w:val="00092CEC"/>
    <w:pPr>
      <w:spacing w:line="480" w:lineRule="auto"/>
      <w:ind w:left="720"/>
    </w:pPr>
    <w:rPr>
      <w:rFonts w:eastAsia="Calibri"/>
      <w:szCs w:val="22"/>
    </w:rPr>
  </w:style>
  <w:style w:type="paragraph" w:customStyle="1" w:styleId="LeftIndent1">
    <w:name w:val="Left Indent 1&quot;"/>
    <w:basedOn w:val="Normal"/>
    <w:qFormat/>
    <w:rsid w:val="00092CEC"/>
    <w:pPr>
      <w:spacing w:after="240"/>
      <w:ind w:left="1440"/>
    </w:pPr>
    <w:rPr>
      <w:rFonts w:eastAsia="Calibri"/>
      <w:szCs w:val="22"/>
    </w:rPr>
  </w:style>
  <w:style w:type="paragraph" w:customStyle="1" w:styleId="LeftIndent1Dbl">
    <w:name w:val="Left Indent 1&quot; Dbl"/>
    <w:basedOn w:val="Normal"/>
    <w:qFormat/>
    <w:rsid w:val="00092CEC"/>
    <w:pPr>
      <w:spacing w:line="480" w:lineRule="auto"/>
      <w:ind w:left="1440"/>
    </w:pPr>
    <w:rPr>
      <w:rFonts w:eastAsia="Calibri"/>
      <w:szCs w:val="22"/>
    </w:rPr>
  </w:style>
  <w:style w:type="paragraph" w:customStyle="1" w:styleId="Quote5">
    <w:name w:val="Quote .5&quot;"/>
    <w:basedOn w:val="Normal"/>
    <w:qFormat/>
    <w:rsid w:val="00092CEC"/>
    <w:pPr>
      <w:spacing w:after="240"/>
      <w:ind w:left="720" w:right="720"/>
    </w:pPr>
    <w:rPr>
      <w:rFonts w:eastAsia="Calibri"/>
      <w:szCs w:val="22"/>
    </w:rPr>
  </w:style>
  <w:style w:type="paragraph" w:customStyle="1" w:styleId="Quote5Dbl">
    <w:name w:val="Quote .5&quot; Dbl"/>
    <w:basedOn w:val="Normal"/>
    <w:qFormat/>
    <w:rsid w:val="00092CEC"/>
    <w:pPr>
      <w:spacing w:line="480" w:lineRule="auto"/>
      <w:ind w:left="720" w:right="720"/>
    </w:pPr>
    <w:rPr>
      <w:rFonts w:eastAsia="Calibri"/>
      <w:szCs w:val="22"/>
    </w:rPr>
  </w:style>
  <w:style w:type="paragraph" w:customStyle="1" w:styleId="Quote1">
    <w:name w:val="Quote 1&quot;"/>
    <w:basedOn w:val="Normal"/>
    <w:qFormat/>
    <w:rsid w:val="00092CEC"/>
    <w:pPr>
      <w:spacing w:after="240"/>
      <w:ind w:left="1440" w:right="1440"/>
    </w:pPr>
    <w:rPr>
      <w:rFonts w:eastAsia="Calibri"/>
      <w:szCs w:val="22"/>
    </w:rPr>
  </w:style>
  <w:style w:type="paragraph" w:customStyle="1" w:styleId="Quote1Dbl">
    <w:name w:val="Quote 1&quot; Dbl"/>
    <w:basedOn w:val="Normal"/>
    <w:qFormat/>
    <w:rsid w:val="00092CEC"/>
    <w:pPr>
      <w:spacing w:line="480" w:lineRule="auto"/>
      <w:ind w:left="1440" w:right="1440"/>
    </w:pPr>
    <w:rPr>
      <w:rFonts w:eastAsia="Calibri"/>
      <w:szCs w:val="22"/>
    </w:rPr>
  </w:style>
  <w:style w:type="paragraph" w:customStyle="1" w:styleId="BodyWT1">
    <w:name w:val="Body WT1"/>
    <w:basedOn w:val="Normal"/>
    <w:rsid w:val="00092CEC"/>
    <w:pPr>
      <w:spacing w:line="312" w:lineRule="auto"/>
      <w:ind w:firstLine="720"/>
      <w:jc w:val="both"/>
    </w:pPr>
  </w:style>
  <w:style w:type="paragraph" w:customStyle="1" w:styleId="BodyWT2">
    <w:name w:val="Body WT2"/>
    <w:basedOn w:val="BodyWT1"/>
    <w:rsid w:val="00092CEC"/>
    <w:pPr>
      <w:ind w:firstLine="1800"/>
    </w:pPr>
  </w:style>
  <w:style w:type="paragraph" w:customStyle="1" w:styleId="BodyWT3">
    <w:name w:val="Body WT3"/>
    <w:basedOn w:val="BodyWT1"/>
    <w:rsid w:val="00092CEC"/>
    <w:pPr>
      <w:ind w:firstLine="2880"/>
    </w:pPr>
  </w:style>
  <w:style w:type="paragraph" w:customStyle="1" w:styleId="BodyWT4">
    <w:name w:val="Body WT4"/>
    <w:basedOn w:val="BodyWT1"/>
    <w:rsid w:val="00092CEC"/>
    <w:pPr>
      <w:ind w:firstLine="3600"/>
    </w:pPr>
  </w:style>
  <w:style w:type="paragraph" w:customStyle="1" w:styleId="BodyWT5">
    <w:name w:val="Body WT5"/>
    <w:basedOn w:val="BodyWT1"/>
    <w:rsid w:val="00092CEC"/>
    <w:pPr>
      <w:ind w:firstLine="4320"/>
    </w:pPr>
  </w:style>
  <w:style w:type="paragraph" w:customStyle="1" w:styleId="BodyWT6">
    <w:name w:val="Body WT6"/>
    <w:basedOn w:val="BodyWT1"/>
    <w:rsid w:val="00092CEC"/>
    <w:pPr>
      <w:ind w:firstLine="5040"/>
    </w:pPr>
  </w:style>
  <w:style w:type="paragraph" w:customStyle="1" w:styleId="BodyWT7">
    <w:name w:val="Body WT7"/>
    <w:basedOn w:val="BodyWT1"/>
    <w:rsid w:val="00092CEC"/>
    <w:pPr>
      <w:ind w:firstLine="5760"/>
    </w:pPr>
  </w:style>
  <w:style w:type="paragraph" w:customStyle="1" w:styleId="BodyWT8">
    <w:name w:val="Body WT8"/>
    <w:basedOn w:val="BodyWT1"/>
    <w:rsid w:val="00092CEC"/>
    <w:pPr>
      <w:ind w:firstLine="6480"/>
    </w:pPr>
  </w:style>
  <w:style w:type="paragraph" w:customStyle="1" w:styleId="BodyWT9">
    <w:name w:val="Body WT9"/>
    <w:basedOn w:val="BodyWT1"/>
    <w:rsid w:val="00092CEC"/>
    <w:pPr>
      <w:ind w:firstLine="7200"/>
    </w:pPr>
  </w:style>
  <w:style w:type="paragraph" w:styleId="NormalWeb">
    <w:name w:val="Normal (Web)"/>
    <w:basedOn w:val="Normal"/>
    <w:uiPriority w:val="99"/>
    <w:unhideWhenUsed/>
    <w:rsid w:val="009270F7"/>
    <w:pPr>
      <w:spacing w:before="100" w:beforeAutospacing="1" w:after="100" w:afterAutospacing="1"/>
    </w:pPr>
  </w:style>
  <w:style w:type="character" w:styleId="Strong">
    <w:name w:val="Strong"/>
    <w:basedOn w:val="DefaultParagraphFont"/>
    <w:uiPriority w:val="22"/>
    <w:qFormat/>
    <w:rsid w:val="009270F7"/>
    <w:rPr>
      <w:b/>
      <w:bCs/>
    </w:rPr>
  </w:style>
  <w:style w:type="character" w:styleId="Emphasis">
    <w:name w:val="Emphasis"/>
    <w:basedOn w:val="DefaultParagraphFont"/>
    <w:uiPriority w:val="20"/>
    <w:qFormat/>
    <w:rsid w:val="009270F7"/>
    <w:rPr>
      <w:i/>
      <w:iCs/>
    </w:rPr>
  </w:style>
  <w:style w:type="character" w:styleId="Hyperlink">
    <w:name w:val="Hyperlink"/>
    <w:basedOn w:val="DefaultParagraphFont"/>
    <w:uiPriority w:val="99"/>
    <w:unhideWhenUsed/>
    <w:rsid w:val="009270F7"/>
    <w:rPr>
      <w:color w:val="0000FF"/>
      <w:u w:val="single"/>
    </w:rPr>
  </w:style>
  <w:style w:type="character" w:customStyle="1" w:styleId="zzmpTrailerItem">
    <w:name w:val="zzmpTrailerItem"/>
    <w:basedOn w:val="DefaultParagraphFont"/>
    <w:rsid w:val="00311614"/>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B25898"/>
    <w:rPr>
      <w:rFonts w:ascii="Tahoma" w:hAnsi="Tahoma" w:cs="Tahoma"/>
      <w:sz w:val="16"/>
      <w:szCs w:val="16"/>
    </w:rPr>
  </w:style>
  <w:style w:type="character" w:customStyle="1" w:styleId="BalloonTextChar">
    <w:name w:val="Balloon Text Char"/>
    <w:basedOn w:val="DefaultParagraphFont"/>
    <w:link w:val="BalloonText"/>
    <w:uiPriority w:val="99"/>
    <w:semiHidden/>
    <w:rsid w:val="00B25898"/>
    <w:rPr>
      <w:rFonts w:ascii="Tahoma" w:hAnsi="Tahoma" w:cs="Tahoma"/>
      <w:sz w:val="16"/>
      <w:szCs w:val="16"/>
    </w:rPr>
  </w:style>
  <w:style w:type="character" w:styleId="UnresolvedMention">
    <w:name w:val="Unresolved Mention"/>
    <w:basedOn w:val="DefaultParagraphFont"/>
    <w:uiPriority w:val="99"/>
    <w:semiHidden/>
    <w:unhideWhenUsed/>
    <w:rsid w:val="00263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5671">
      <w:bodyDiv w:val="1"/>
      <w:marLeft w:val="0"/>
      <w:marRight w:val="0"/>
      <w:marTop w:val="0"/>
      <w:marBottom w:val="0"/>
      <w:divBdr>
        <w:top w:val="none" w:sz="0" w:space="0" w:color="auto"/>
        <w:left w:val="none" w:sz="0" w:space="0" w:color="auto"/>
        <w:bottom w:val="none" w:sz="0" w:space="0" w:color="auto"/>
        <w:right w:val="none" w:sz="0" w:space="0" w:color="auto"/>
      </w:divBdr>
    </w:div>
    <w:div w:id="17038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dsapart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2018-07-17T18:36:00Z</dcterms:created>
  <dcterms:modified xsi:type="dcterms:W3CDTF">2018-07-17T18:36:00Z</dcterms:modified>
</cp:coreProperties>
</file>